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924F93" w:rsidRPr="00A273A1" w14:paraId="64B3B2CA" w14:textId="77777777" w:rsidTr="00924F93">
        <w:trPr>
          <w:trHeight w:val="2123"/>
        </w:trPr>
        <w:tc>
          <w:tcPr>
            <w:tcW w:w="7655" w:type="dxa"/>
          </w:tcPr>
          <w:p w14:paraId="2A03C51E" w14:textId="77777777" w:rsidR="00924F93" w:rsidRPr="0033330A" w:rsidRDefault="00924F93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3330A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2273B208" w14:textId="7D99E3A9" w:rsidR="00120F20" w:rsidRPr="00120F20" w:rsidRDefault="00120F20" w:rsidP="00120F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</w:t>
            </w:r>
            <w:r w:rsidR="00A26A83" w:rsidRPr="00A26A8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進入風暴學校的主門徒！</w:t>
            </w:r>
            <w:r w:rsidR="00A26A83" w:rsidRPr="00120F20"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</w:t>
            </w:r>
          </w:p>
          <w:p w14:paraId="4B81A6DC" w14:textId="77777777" w:rsidR="00120F20" w:rsidRPr="00120F20" w:rsidRDefault="00120F20" w:rsidP="00120F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◎經文：馬太福音14:22~33</w:t>
            </w:r>
          </w:p>
          <w:p w14:paraId="47EB2A7A" w14:textId="77777777" w:rsidR="00120F20" w:rsidRPr="00120F20" w:rsidRDefault="00120F20" w:rsidP="00120F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【引言】──一群被主催逼上船的門徒…</w:t>
            </w:r>
          </w:p>
          <w:p w14:paraId="7EB59A57" w14:textId="3C2868E7" w:rsidR="00120F20" w:rsidRPr="00120F20" w:rsidRDefault="00120F20" w:rsidP="00120F20">
            <w:pPr>
              <w:widowControl/>
              <w:shd w:val="clear" w:color="auto" w:fill="FFFFFF"/>
              <w:adjustRightInd/>
              <w:spacing w:line="30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＜Ａ＞在未知的風暴中</w:t>
            </w:r>
            <w:r w:rsidR="00134C4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得見</w:t>
            </w: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主的權能</w:t>
            </w: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       </w:t>
            </w: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＜Ｂ＞在信心的行動中得著主所應許</w:t>
            </w:r>
          </w:p>
          <w:p w14:paraId="07E5FFA9" w14:textId="4CDFC008" w:rsidR="00924F93" w:rsidRDefault="00120F20" w:rsidP="00120F20">
            <w:pPr>
              <w:widowControl/>
              <w:shd w:val="clear" w:color="auto" w:fill="FFFFFF"/>
              <w:adjustRightInd/>
              <w:spacing w:line="30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＜Ｃ＞在</w:t>
            </w:r>
            <w:r w:rsidR="005878AA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微小</w:t>
            </w: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的</w:t>
            </w:r>
            <w:r w:rsidR="0045233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禱告</w:t>
            </w: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中經歷主的拯救</w:t>
            </w: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       </w:t>
            </w: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＜Ｄ＞在持續的等候中見證主的信實</w:t>
            </w:r>
          </w:p>
          <w:p w14:paraId="113CCDE6" w14:textId="4C2CAD8C" w:rsidR="00120F20" w:rsidRPr="00120F20" w:rsidRDefault="00120F20" w:rsidP="00120F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【結論】——走過風暴～</w:t>
            </w:r>
            <w:r w:rsidR="003F2431" w:rsidRPr="003F2431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更深愛主、更多事主</w:t>
            </w:r>
            <w:r w:rsidRPr="00120F20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！</w:t>
            </w:r>
          </w:p>
        </w:tc>
      </w:tr>
      <w:tr w:rsidR="00924F93" w:rsidRPr="00A273A1" w14:paraId="2C5A6FE2" w14:textId="77777777" w:rsidTr="00924F93">
        <w:trPr>
          <w:trHeight w:val="2122"/>
        </w:trPr>
        <w:tc>
          <w:tcPr>
            <w:tcW w:w="7655" w:type="dxa"/>
            <w:vAlign w:val="center"/>
          </w:tcPr>
          <w:p w14:paraId="5C8D2CA5" w14:textId="4A7B060F" w:rsidR="00924F93" w:rsidRPr="0033330A" w:rsidRDefault="00924F93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畢  業  勉  勵</w:t>
            </w:r>
          </w:p>
          <w:p w14:paraId="2EF68EBC" w14:textId="44928903" w:rsidR="00924F93" w:rsidRPr="00DA48EB" w:rsidRDefault="00924F93" w:rsidP="00924F93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5424E2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</w:t>
            </w: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拿過來給我！</w:t>
            </w:r>
          </w:p>
          <w:p w14:paraId="543263D4" w14:textId="77777777" w:rsidR="00924F93" w:rsidRPr="00924F93" w:rsidRDefault="00924F93" w:rsidP="00924F93">
            <w:pPr>
              <w:snapToGrid w:val="0"/>
              <w:spacing w:line="2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◎經文：馬太福音14:13~21；28:19~20；使徒行傳1:8</w:t>
            </w:r>
          </w:p>
          <w:p w14:paraId="2C2CA8D0" w14:textId="77777777" w:rsidR="00924F93" w:rsidRPr="00924F93" w:rsidRDefault="00924F93" w:rsidP="00924F93">
            <w:pPr>
              <w:snapToGrid w:val="0"/>
              <w:spacing w:line="2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【引言】──</w:t>
            </w:r>
          </w:p>
          <w:p w14:paraId="48550383" w14:textId="77777777" w:rsidR="00924F93" w:rsidRPr="00924F93" w:rsidRDefault="00924F93" w:rsidP="00924F93">
            <w:pPr>
              <w:snapToGrid w:val="0"/>
              <w:spacing w:line="2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＜Ａ＞【耶穌的吩咐】——「你們給他們喫」</w:t>
            </w:r>
          </w:p>
          <w:p w14:paraId="00748B2A" w14:textId="77777777" w:rsidR="00924F93" w:rsidRPr="00924F93" w:rsidRDefault="00924F93" w:rsidP="00924F93">
            <w:pPr>
              <w:snapToGrid w:val="0"/>
              <w:spacing w:line="2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＜Ｂ＞【門徒的所有】——「五個餅，兩條魚」</w:t>
            </w:r>
          </w:p>
          <w:p w14:paraId="120B842E" w14:textId="77777777" w:rsidR="00924F93" w:rsidRPr="00924F93" w:rsidRDefault="00924F93" w:rsidP="00924F93">
            <w:pPr>
              <w:snapToGrid w:val="0"/>
              <w:spacing w:line="2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＜Ｃ＞【交在主手中】——「拿過來給我」</w:t>
            </w:r>
          </w:p>
          <w:p w14:paraId="168FF944" w14:textId="5EDA9BD9" w:rsidR="00924F93" w:rsidRPr="0033330A" w:rsidRDefault="00924F93" w:rsidP="00924F93">
            <w:pPr>
              <w:snapToGrid w:val="0"/>
              <w:spacing w:line="26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924F93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【結論】——更大的付託！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2D1E5ADE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8265ED">
              <w:rPr>
                <w:rFonts w:ascii="標楷體" w:eastAsia="標楷體" w:hAnsi="標楷體" w:hint="eastAsia"/>
                <w:b/>
                <w:sz w:val="22"/>
                <w:szCs w:val="22"/>
              </w:rPr>
              <w:t>將天敞開</w:t>
            </w:r>
            <w:r w:rsidR="00891865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891865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265ED">
              <w:rPr>
                <w:rFonts w:ascii="標楷體" w:eastAsia="標楷體" w:hAnsi="標楷體" w:hint="eastAsia"/>
                <w:b/>
                <w:sz w:val="22"/>
                <w:szCs w:val="22"/>
              </w:rPr>
              <w:t>從亙古到永遠</w:t>
            </w:r>
            <w:r w:rsidR="00891865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891865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91865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91865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265ED">
              <w:rPr>
                <w:rFonts w:ascii="標楷體" w:eastAsia="標楷體" w:hAnsi="標楷體" w:hint="eastAsia"/>
                <w:b/>
                <w:sz w:val="22"/>
                <w:szCs w:val="22"/>
              </w:rPr>
              <w:t>這一生最美的祝福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6E25DDDB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BF6B5B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林勇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2D7CB40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F47F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924F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廿一</w:t>
            </w:r>
            <w:r w:rsidR="00AF47F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924F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8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551"/>
        <w:gridCol w:w="402"/>
        <w:gridCol w:w="1409"/>
        <w:gridCol w:w="682"/>
        <w:gridCol w:w="699"/>
        <w:gridCol w:w="28"/>
        <w:gridCol w:w="649"/>
        <w:gridCol w:w="760"/>
        <w:gridCol w:w="232"/>
        <w:gridCol w:w="1177"/>
      </w:tblGrid>
      <w:tr w:rsidR="00C547EC" w:rsidRPr="00A273A1" w14:paraId="5ACA8E1A" w14:textId="77777777" w:rsidTr="00511915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9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7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966142" w:rsidRPr="002B5598" w14:paraId="43186EE9" w14:textId="77777777" w:rsidTr="00511915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44840958" w14:textId="0E65B8BF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21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8675C73" w14:textId="4638642F" w:rsidR="005916B9" w:rsidRPr="00966142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96614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邱麗屏牧師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09B9B83A" w14:textId="189B788D" w:rsidR="00966142" w:rsidRPr="003B537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C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50525555" w14:textId="1A7159DC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劉俊琅弟兄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1A08882" w14:textId="77777777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6A1828D" w14:textId="77777777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D1A0BD9" w14:textId="77777777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B458B1C" w14:textId="038F889D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F694C0" w14:textId="5B1B0DDF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3FB57306" w14:textId="77777777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F0A8EE3" w14:textId="153E3366" w:rsidR="00966142" w:rsidRPr="002B5598" w:rsidRDefault="00966142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5B01AD" w:rsidRPr="002B5598" w14:paraId="14303FEE" w14:textId="77777777" w:rsidTr="00511915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3BF9086" w14:textId="1FA7A0B2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2/28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4454D1D4" w14:textId="0028BE22" w:rsidR="005B01AD" w:rsidRPr="00511915" w:rsidRDefault="008265E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05029B5E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E團</w:t>
            </w:r>
          </w:p>
          <w:p w14:paraId="500F2776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【張安妮傳道/陳能盛弟兄】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69AA30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0B2E8DA" w14:textId="269AD5B0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A9BBEF4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3F93C42" w14:textId="67042F63" w:rsidR="005B01AD" w:rsidRPr="00511915" w:rsidRDefault="00511915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5B01A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896A7F" w14:textId="7928661B" w:rsidR="005B01AD" w:rsidRPr="00511915" w:rsidRDefault="00511915" w:rsidP="005119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41C75EA8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88728AD" w14:textId="0623B5CE" w:rsidR="005B01AD" w:rsidRPr="00511915" w:rsidRDefault="00511915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5B01A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1F6695" w:rsidRPr="002B5598" w14:paraId="43984B44" w14:textId="77777777" w:rsidTr="00F81937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9DD798E" w14:textId="6027DF6D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08CE38D" w14:textId="6110E4D6" w:rsidR="001F6695" w:rsidRPr="001E7143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杜郁青傳道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08025D16" w14:textId="222087D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D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5DB9C5B2" w14:textId="17F31208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王麗雯姐妹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AE21A0D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0F0E3D24" w14:textId="6307746D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04C4E71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7A6A2003" w14:textId="542A0A0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四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5B008F" w14:textId="2D35192A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 w:rsidR="0094450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魯希連</w:t>
            </w:r>
          </w:p>
          <w:p w14:paraId="42315653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9C988F6" w14:textId="5576D818" w:rsidR="001F6695" w:rsidRPr="003B5378" w:rsidRDefault="00944502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45EB4018" w:rsidR="00C547EC" w:rsidRPr="00511915" w:rsidRDefault="00D037EC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8F53B4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94450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6D3EBC53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944502">
              <w:rPr>
                <w:rFonts w:ascii="新細明體" w:eastAsia="新細明體" w:hint="eastAsia"/>
                <w:b/>
                <w:sz w:val="20"/>
                <w:lang w:eastAsia="zh-HK"/>
              </w:rPr>
              <w:t>陳心怡姐妹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944502">
              <w:rPr>
                <w:rFonts w:ascii="新細明體" w:eastAsia="新細明體" w:hint="eastAsia"/>
                <w:b/>
                <w:sz w:val="20"/>
              </w:rPr>
              <w:t>向美靜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511915" w:rsidRPr="002B5598" w14:paraId="368555F9" w14:textId="3A345C22" w:rsidTr="00511915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42BC30DF" w:rsidR="00511915" w:rsidRPr="00511915" w:rsidRDefault="0051191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2/</w:t>
            </w:r>
            <w:r w:rsidR="0094450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35B8EC52" w:rsidR="00511915" w:rsidRPr="00511915" w:rsidRDefault="0051191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2/</w:t>
            </w:r>
            <w:r w:rsidR="0094450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23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750AA661" w:rsidR="00511915" w:rsidRPr="00511915" w:rsidRDefault="0051191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2/</w:t>
            </w:r>
            <w:r w:rsidR="0094450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2C44B108" w:rsidR="00511915" w:rsidRPr="00511915" w:rsidRDefault="0051191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2/</w:t>
            </w:r>
            <w:r w:rsidR="0094450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718AB85D" w:rsidR="00511915" w:rsidRPr="00511915" w:rsidRDefault="00511915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2/</w:t>
            </w:r>
            <w:r w:rsidR="0094450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26</w:t>
            </w:r>
          </w:p>
        </w:tc>
      </w:tr>
      <w:tr w:rsidR="00511915" w:rsidRPr="002B5598" w14:paraId="6B4FDD25" w14:textId="3B839EFF" w:rsidTr="00511915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388B962E" w:rsidR="00511915" w:rsidRPr="00511915" w:rsidRDefault="00944502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4AEE665D" w:rsidR="00511915" w:rsidRPr="00511915" w:rsidRDefault="00944502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6701645E" w:rsidR="00511915" w:rsidRPr="00511915" w:rsidRDefault="00944502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20695601" w:rsidR="00511915" w:rsidRPr="00511915" w:rsidRDefault="00944502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7717D401" w:rsidR="00511915" w:rsidRPr="00511915" w:rsidRDefault="00944502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馮啓文牧師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07653BF" w:rsidR="00C547EC" w:rsidRPr="008A25F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BD6E34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AB41EF" w:rsidRPr="00C91B47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C91B47" w:rsidRPr="00C91B47">
              <w:rPr>
                <w:rFonts w:ascii="微軟正黑體" w:eastAsia="微軟正黑體" w:hAnsi="微軟正黑體" w:hint="eastAsia"/>
                <w:b/>
                <w:sz w:val="22"/>
              </w:rPr>
              <w:t>65</w:t>
            </w:r>
            <w:r w:rsidRPr="00C91B47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C91B47" w:rsidRPr="00C91B47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AB41EF" w:rsidRPr="00C91B47">
              <w:rPr>
                <w:rFonts w:ascii="微軟正黑體" w:eastAsia="微軟正黑體" w:hAnsi="微軟正黑體" w:hint="eastAsia"/>
                <w:b/>
                <w:sz w:val="22"/>
              </w:rPr>
              <w:t>77</w:t>
            </w:r>
            <w:r w:rsidRPr="00C91B47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7C586F23" w:rsidR="00C547EC" w:rsidRPr="002F1689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A25F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</w:t>
            </w:r>
            <w:r w:rsidRPr="00454D7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46290E"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30</w:t>
            </w:r>
            <w:r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91584"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303</w:t>
            </w:r>
            <w:r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91584"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8F0A3D"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29158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A25FB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A25FB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8A25FB" w:rsidRPr="008A25FB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A25FB" w:rsidRPr="008A25FB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A25FB" w:rsidRPr="008A25FB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454D7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3F8301AE" w:rsidR="00C547EC" w:rsidRPr="00291584" w:rsidRDefault="00E40EA3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4,</w:t>
                  </w:r>
                  <w:r w:rsidR="00291584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870</w:t>
                  </w:r>
                  <w:r w:rsidR="00C547EC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91584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C547EC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A25FB" w:rsidRPr="008A25FB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454D7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4A041115" w:rsidR="00C547EC" w:rsidRPr="00291584" w:rsidRDefault="00BD6E34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91584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4,</w:t>
                  </w:r>
                  <w:r w:rsidR="00291584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724</w:t>
                  </w:r>
                  <w:r w:rsidR="00531775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91584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531775" w:rsidRPr="0029158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D162F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9F3C10" w:rsidR="00C547EC" w:rsidRPr="008A25F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05E49">
              <w:rPr>
                <w:rFonts w:ascii="標楷體" w:eastAsia="標楷體" w:hAnsi="標楷體" w:hint="eastAsia"/>
                <w:b/>
                <w:bCs/>
                <w:sz w:val="22"/>
              </w:rPr>
              <w:t>3/13與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>
              <w:rPr>
                <w:rFonts w:ascii="標楷體" w:eastAsia="標楷體" w:hAnsi="標楷體" w:hint="eastAsia"/>
                <w:b/>
                <w:bCs/>
                <w:sz w:val="22"/>
              </w:rPr>
              <w:t>第二次議約過程及空間規劃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禱告。</w:t>
            </w:r>
          </w:p>
          <w:p w14:paraId="72810219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A25F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27E78C41" w:rsidR="00372A7A" w:rsidRPr="00D512F3" w:rsidRDefault="00EC1A59" w:rsidP="008111BF">
            <w:pPr>
              <w:snapToGrid w:val="0"/>
              <w:spacing w:line="28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03670" w:rsidRPr="0080367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張質心</w:t>
            </w:r>
            <w:r w:rsidR="00803670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03670" w:rsidRPr="0080367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周宇茜</w:t>
            </w:r>
          </w:p>
        </w:tc>
      </w:tr>
      <w:tr w:rsidR="00286355" w:rsidRPr="004E2D8C" w14:paraId="152DBA6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4B1" w14:textId="420162EC" w:rsidR="00286355" w:rsidRPr="008111BF" w:rsidRDefault="00286355" w:rsidP="008F2406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924F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2/21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22F01226" w14:textId="77777777" w:rsidR="00286355" w:rsidRPr="00D20646" w:rsidRDefault="00286355" w:rsidP="008F2406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D93626">
              <w:rPr>
                <w:rFonts w:ascii="標楷體" w:eastAsia="標楷體" w:hAnsi="標楷體" w:hint="eastAsia"/>
                <w:b/>
                <w:sz w:val="22"/>
              </w:rPr>
              <w:t>門徒大學畢業典禮暨新幸福家長委任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：第二堂主日崇拜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中舉行</w:t>
            </w:r>
          </w:p>
          <w:p w14:paraId="6EF50F59" w14:textId="01658B48" w:rsidR="00286355" w:rsidRPr="00D20646" w:rsidRDefault="00286355" w:rsidP="008F2406">
            <w:pPr>
              <w:numPr>
                <w:ilvl w:val="0"/>
                <w:numId w:val="30"/>
              </w:numPr>
              <w:snapToGrid w:val="0"/>
              <w:spacing w:line="24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雙翼養育系統第</w:t>
            </w:r>
            <w:r w:rsidR="005916B9">
              <w:rPr>
                <w:rFonts w:ascii="新細明體" w:eastAsia="新細明體" w:hAnsi="新細明體" w:hint="eastAsia"/>
                <w:b/>
                <w:sz w:val="22"/>
              </w:rPr>
              <w:t>20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屆(進階第</w:t>
            </w:r>
            <w:r w:rsidR="005916B9">
              <w:rPr>
                <w:rFonts w:ascii="新細明體" w:eastAsia="新細明體" w:hAnsi="新細明體" w:hint="eastAsia"/>
                <w:b/>
                <w:sz w:val="22"/>
              </w:rPr>
              <w:t>7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屆)畢業生名單：</w:t>
            </w:r>
          </w:p>
          <w:p w14:paraId="4A5AB77A" w14:textId="64A2DC6C" w:rsidR="00286355" w:rsidRDefault="00286355" w:rsidP="008F2406">
            <w:pPr>
              <w:tabs>
                <w:tab w:val="left" w:pos="537"/>
              </w:tabs>
              <w:snapToGrid w:val="0"/>
              <w:spacing w:line="240" w:lineRule="exact"/>
              <w:ind w:left="1" w:firstLineChars="243" w:firstLine="535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陳</w:t>
            </w:r>
            <w:r w:rsidR="005916B9">
              <w:rPr>
                <w:rFonts w:ascii="新細明體" w:eastAsia="新細明體" w:hAnsi="新細明體" w:hint="eastAsia"/>
                <w:b/>
                <w:sz w:val="22"/>
              </w:rPr>
              <w:t>俊傑弟兄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、</w:t>
            </w:r>
            <w:r w:rsidR="005916B9">
              <w:rPr>
                <w:rFonts w:ascii="新細明體" w:eastAsia="新細明體" w:hAnsi="新細明體" w:hint="eastAsia"/>
                <w:b/>
                <w:sz w:val="22"/>
              </w:rPr>
              <w:t>王宜立弟兄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、</w:t>
            </w:r>
            <w:r w:rsidR="005916B9">
              <w:rPr>
                <w:rFonts w:ascii="新細明體" w:eastAsia="新細明體" w:hAnsi="新細明體" w:hint="eastAsia"/>
                <w:b/>
                <w:sz w:val="22"/>
              </w:rPr>
              <w:t>徐玉環姊妹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</w:p>
          <w:p w14:paraId="6201F355" w14:textId="77777777" w:rsidR="00286355" w:rsidRDefault="00286355" w:rsidP="008F2406">
            <w:pPr>
              <w:numPr>
                <w:ilvl w:val="0"/>
                <w:numId w:val="30"/>
              </w:numPr>
              <w:snapToGrid w:val="0"/>
              <w:spacing w:line="240" w:lineRule="exact"/>
              <w:ind w:left="507" w:hanging="253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新幸福家長委任</w:t>
            </w:r>
            <w:r w:rsidR="005916B9">
              <w:rPr>
                <w:rFonts w:ascii="新細明體" w:eastAsia="新細明體" w:hAnsi="新細明體" w:hint="eastAsia"/>
                <w:b/>
                <w:sz w:val="22"/>
              </w:rPr>
              <w:t>：陳俊傑弟兄、簡宏興弟兄。</w:t>
            </w:r>
          </w:p>
          <w:p w14:paraId="0088A4FA" w14:textId="56D84CB6" w:rsidR="00EB2966" w:rsidRPr="005916B9" w:rsidRDefault="00EB2966" w:rsidP="008F2406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EB2966">
              <w:rPr>
                <w:rFonts w:ascii="標楷體" w:eastAsia="標楷體" w:hAnsi="標楷體" w:hint="eastAsia"/>
                <w:b/>
                <w:sz w:val="22"/>
              </w:rPr>
              <w:t>幸福小組研習會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崇拜後</w:t>
            </w:r>
            <w:r w:rsidRPr="00EB2966">
              <w:rPr>
                <w:rFonts w:ascii="新細明體" w:eastAsia="新細明體" w:hAnsi="新細明體" w:hint="eastAsia"/>
                <w:b/>
                <w:sz w:val="22"/>
              </w:rPr>
              <w:t>13:30-17:30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在</w:t>
            </w:r>
            <w:r w:rsidRPr="00EB2966">
              <w:rPr>
                <w:rFonts w:ascii="新細明體" w:eastAsia="新細明體" w:hAnsi="新細明體" w:hint="eastAsia"/>
                <w:b/>
                <w:sz w:val="22"/>
              </w:rPr>
              <w:t>二樓主會堂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舉行，</w:t>
            </w:r>
            <w:r w:rsidRPr="00EB2966">
              <w:rPr>
                <w:rFonts w:ascii="新細明體" w:eastAsia="新細明體" w:hAnsi="新細明體" w:hint="eastAsia"/>
                <w:b/>
                <w:sz w:val="22"/>
              </w:rPr>
              <w:t>請202103期之幸福小組長、及報名新一期門徒大學(一)、(二)之學員預留時間參加。</w:t>
            </w:r>
          </w:p>
        </w:tc>
      </w:tr>
      <w:tr w:rsidR="00924F93" w:rsidRPr="004E2D8C" w14:paraId="2EBE383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34C" w14:textId="4915CCEF" w:rsidR="00924F93" w:rsidRPr="008F2406" w:rsidRDefault="00924F93" w:rsidP="008F2406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2/28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6463BC3F" w14:textId="73BE6DA8" w:rsidR="008F2406" w:rsidRPr="008111BF" w:rsidRDefault="008F2406" w:rsidP="008F2406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◎領袖營會：</w:t>
            </w:r>
            <w:r w:rsidRPr="008F240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崇拜後</w:t>
            </w:r>
            <w:r w:rsidRPr="008F2406">
              <w:rPr>
                <w:rFonts w:asciiTheme="minorEastAsia" w:eastAsiaTheme="minorEastAsia" w:hAnsiTheme="minorEastAsia" w:cs="細明體" w:hint="eastAsia"/>
                <w:b/>
                <w:bCs/>
                <w:color w:val="000000"/>
                <w:sz w:val="22"/>
                <w:lang w:eastAsia="zh-HK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0-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-21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0於四樓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u w:val="thick"/>
              </w:rPr>
              <w:t>副堂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，請202103期門徒大學(一)學員預留時間並準時出席。</w:t>
            </w:r>
          </w:p>
          <w:p w14:paraId="15B40218" w14:textId="0804B963" w:rsidR="00924F93" w:rsidRDefault="00162F56" w:rsidP="008F2406">
            <w:pPr>
              <w:snapToGrid w:val="0"/>
              <w:spacing w:line="240" w:lineRule="exact"/>
              <w:ind w:leftChars="79" w:left="221" w:firstLine="1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sz w:val="22"/>
              </w:rPr>
              <w:t>盟約日營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  <w:r w:rsidRPr="00162F56">
              <w:rPr>
                <w:rFonts w:ascii="新細明體" w:eastAsia="新細明體" w:hAnsi="新細明體" w:hint="eastAsia"/>
                <w:b/>
                <w:sz w:val="22"/>
              </w:rPr>
              <w:t>歡迎林口本堂及分堂的夫婦參加，報名請洽行政同工。【每對1000元】〈報名截止：2/28〉</w:t>
            </w:r>
          </w:p>
          <w:p w14:paraId="23F29DD1" w14:textId="262DD14D" w:rsidR="00162F56" w:rsidRDefault="00162F56" w:rsidP="008F2406">
            <w:pPr>
              <w:pStyle w:val="ac"/>
              <w:numPr>
                <w:ilvl w:val="0"/>
                <w:numId w:val="30"/>
              </w:numPr>
              <w:snapToGrid w:val="0"/>
              <w:spacing w:line="240" w:lineRule="exact"/>
              <w:ind w:leftChars="0" w:left="366" w:hanging="112"/>
              <w:textAlignment w:val="auto"/>
              <w:rPr>
                <w:rFonts w:ascii="新細明體" w:eastAsia="新細明體" w:hAnsi="新細明體"/>
                <w:b/>
                <w:color w:val="000000" w:themeColor="text1"/>
                <w:sz w:val="22"/>
              </w:rPr>
            </w:pPr>
            <w:r w:rsidRPr="0004340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日期</w:t>
            </w:r>
            <w:r w:rsidRPr="0004340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：3/6(六)9:00-18:00【地點：林口靈糧堂】〈報名截止：2/28〉</w:t>
            </w:r>
          </w:p>
          <w:p w14:paraId="3848B945" w14:textId="20602F83" w:rsidR="00162F56" w:rsidRPr="00043405" w:rsidRDefault="00162F56" w:rsidP="008F2406">
            <w:pPr>
              <w:pStyle w:val="ac"/>
              <w:numPr>
                <w:ilvl w:val="0"/>
                <w:numId w:val="30"/>
              </w:numPr>
              <w:snapToGrid w:val="0"/>
              <w:spacing w:line="240" w:lineRule="exact"/>
              <w:ind w:leftChars="0" w:left="366" w:hanging="112"/>
              <w:textAlignment w:val="auto"/>
              <w:rPr>
                <w:rFonts w:ascii="新細明體" w:eastAsia="新細明體" w:hAnsi="新細明體"/>
                <w:b/>
                <w:color w:val="000000" w:themeColor="text1"/>
                <w:sz w:val="22"/>
              </w:rPr>
            </w:pPr>
            <w:r w:rsidRPr="0004340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新春優惠專案</w:t>
            </w:r>
            <w:r w:rsidR="0004340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說明</w:t>
            </w:r>
            <w:r w:rsidRPr="0004340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</w:t>
            </w:r>
            <w:r w:rsidR="00043405" w:rsidRPr="0004340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 xml:space="preserve"> </w:t>
            </w:r>
          </w:p>
          <w:p w14:paraId="3E379ADB" w14:textId="77777777" w:rsidR="00043405" w:rsidRDefault="00043405" w:rsidP="008F2406">
            <w:pPr>
              <w:pStyle w:val="ac"/>
              <w:snapToGrid w:val="0"/>
              <w:spacing w:line="240" w:lineRule="exact"/>
              <w:ind w:leftChars="0" w:left="440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1.同一家族三對以上(含三對)報名，參加者免費。</w:t>
            </w:r>
          </w:p>
          <w:p w14:paraId="74CDB902" w14:textId="35E9787F" w:rsidR="00043405" w:rsidRDefault="00043405" w:rsidP="008F2406">
            <w:pPr>
              <w:pStyle w:val="ac"/>
              <w:snapToGrid w:val="0"/>
              <w:spacing w:line="240" w:lineRule="exact"/>
              <w:ind w:leftChars="0" w:left="440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2.</w:t>
            </w:r>
            <w:r w:rsidRPr="00043405">
              <w:rPr>
                <w:rFonts w:ascii="新細明體" w:eastAsia="新細明體" w:hAnsi="新細明體" w:hint="eastAsia"/>
                <w:b/>
                <w:sz w:val="22"/>
              </w:rPr>
              <w:t>請照報名流程完成繳費並須全程參加營會（不可遲到早退），才得以符合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  </w:t>
            </w:r>
            <w:r w:rsidRPr="00043405">
              <w:rPr>
                <w:rFonts w:ascii="新細明體" w:eastAsia="新細明體" w:hAnsi="新細明體" w:hint="eastAsia"/>
                <w:b/>
                <w:sz w:val="22"/>
              </w:rPr>
              <w:t>優惠退款之原則。</w:t>
            </w:r>
          </w:p>
          <w:p w14:paraId="2128A13C" w14:textId="68DB1719" w:rsidR="00162F56" w:rsidRPr="00043405" w:rsidRDefault="00043405" w:rsidP="008F2406">
            <w:pPr>
              <w:pStyle w:val="ac"/>
              <w:snapToGrid w:val="0"/>
              <w:spacing w:line="240" w:lineRule="exact"/>
              <w:ind w:leftChars="0" w:left="440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3.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若原先三對報名已達免費條件，但當天臨時因有參加之夫婦缺席或遲到早  退的情況發生，則仍照實際的情況來計算（二對每對$500／一對$1000）。</w:t>
            </w:r>
          </w:p>
        </w:tc>
      </w:tr>
      <w:tr w:rsidR="002C30EB" w:rsidRPr="00E33AD2" w14:paraId="74AFBC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0F3" w14:textId="46E72CEB" w:rsidR="002C30EB" w:rsidRPr="008111BF" w:rsidRDefault="002C30EB" w:rsidP="008F2406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C30E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復活節浸禮暨孩童奉獻禮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【４</w:t>
            </w:r>
            <w:r w:rsidRPr="00FC6AA2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／</w:t>
            </w:r>
            <w:r w:rsidRPr="002C30EB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４</w:t>
            </w:r>
            <w:r w:rsidRPr="00FC6AA2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舉行】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《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３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/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14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截止申請》</w:t>
            </w:r>
          </w:p>
          <w:p w14:paraId="3E32BEFB" w14:textId="1508ADE7" w:rsidR="002C30EB" w:rsidRDefault="002C30EB" w:rsidP="008F2406">
            <w:pPr>
              <w:numPr>
                <w:ilvl w:val="0"/>
                <w:numId w:val="31"/>
              </w:numPr>
              <w:snapToGrid w:val="0"/>
              <w:spacing w:line="22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9098E">
              <w:rPr>
                <w:rFonts w:ascii="新細明體" w:eastAsia="新細明體" w:hAnsi="新細明體" w:hint="eastAsia"/>
                <w:b/>
                <w:bCs/>
                <w:sz w:val="22"/>
              </w:rPr>
              <w:t>預備受浸者完成下列課程後可提出申請，並等候傳道同工約談：</w:t>
            </w:r>
          </w:p>
          <w:p w14:paraId="21B1A931" w14:textId="77777777" w:rsidR="002C30EB" w:rsidRPr="00731E78" w:rsidRDefault="002C30EB" w:rsidP="008F2406">
            <w:pPr>
              <w:snapToGrid w:val="0"/>
              <w:spacing w:line="22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09044585" w14:textId="218BD6B9" w:rsidR="002C30EB" w:rsidRDefault="002C30EB" w:rsidP="008F2406">
            <w:pPr>
              <w:snapToGrid w:val="0"/>
              <w:spacing w:line="22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62F88FC1" w14:textId="41243728" w:rsidR="002C30EB" w:rsidRPr="00162F56" w:rsidRDefault="002C30EB" w:rsidP="008F2406">
            <w:pPr>
              <w:numPr>
                <w:ilvl w:val="0"/>
                <w:numId w:val="31"/>
              </w:numPr>
              <w:snapToGrid w:val="0"/>
              <w:spacing w:line="22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2F56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  <w:tr w:rsidR="00EB2966" w:rsidRPr="00E33AD2" w14:paraId="55A1B12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279" w14:textId="3873005B" w:rsidR="00EB2966" w:rsidRPr="00EB2966" w:rsidRDefault="00EB2966" w:rsidP="008F2406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226D8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歡迎弟兄姊妹報名參加，詳情請參閱DM</w:t>
            </w:r>
          </w:p>
          <w:p w14:paraId="51048899" w14:textId="4D58B6F9" w:rsidR="00EB2966" w:rsidRDefault="00EB2966" w:rsidP="008F2406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72" w:hanging="118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B296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結不結婚對人的一生影響大嗎？—為什麼要結婚？(3/12)</w:t>
            </w:r>
          </w:p>
          <w:p w14:paraId="35F9497F" w14:textId="6477E10F" w:rsidR="00EB2966" w:rsidRDefault="00EB2966" w:rsidP="008F2406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72" w:hanging="118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B296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先做好男女，才會是好夫妻！（男女差異是婚姻先修兩大學分之1）(5/29)</w:t>
            </w:r>
          </w:p>
          <w:p w14:paraId="3247D5CE" w14:textId="77777777" w:rsidR="00EB2966" w:rsidRDefault="00EB2966" w:rsidP="008F2406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72" w:hanging="118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B296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那看不見的線卻牽動一生！（原生家庭是婚姻先修兩大學分之2）(7/31)</w:t>
            </w:r>
          </w:p>
          <w:p w14:paraId="1191DD59" w14:textId="77777777" w:rsidR="00EB2966" w:rsidRDefault="00EB2966" w:rsidP="008F2406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72" w:hanging="118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B296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沒有神，一生一世怎麼到底？—婚姻如何經營才能從水變為酒(9/4)</w:t>
            </w:r>
          </w:p>
          <w:p w14:paraId="6BB68F3B" w14:textId="0D946921" w:rsidR="00EB2966" w:rsidRPr="00EB2966" w:rsidRDefault="00EB2966" w:rsidP="008F2406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72" w:hanging="118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B296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風雨飄搖中找回婚姻的磐石！—婚姻的根基是盟約之愛！(11/6)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C9B7417" w14:textId="4E78CBF1" w:rsidR="00C03B71" w:rsidRDefault="00C03B71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0B34C90D" w14:textId="77777777" w:rsidR="00907382" w:rsidRDefault="00907382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268CBFE4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643D40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F15D63">
        <w:rPr>
          <w:rFonts w:ascii="王漢宗中古印" w:eastAsia="王漢宗中古印" w:hint="eastAsia"/>
          <w:b/>
          <w:bCs/>
          <w:sz w:val="24"/>
        </w:rPr>
        <w:t>14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937329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937329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428901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F15D63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F15D6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10C4E08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57DC3C0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6D7E3A0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15B0385D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937329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82CF1BC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F15D6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230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2F7E901C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51CD64FA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2EAE2A64" w:rsidR="00C547EC" w:rsidRPr="003745D6" w:rsidRDefault="00F15D6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250</w:t>
            </w:r>
          </w:p>
        </w:tc>
      </w:tr>
      <w:tr w:rsidR="00170EA8" w:rsidRPr="00170EA8" w14:paraId="4BF98487" w14:textId="77777777" w:rsidTr="00937329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00D002F8" w:rsidR="00C547EC" w:rsidRPr="00F84395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84395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F84395" w:rsidRPr="00F84395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B7BD871" w:rsidR="00C547EC" w:rsidRPr="00170EA8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70EA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643D40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170EA8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15D63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170EA8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43D40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170EA8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15D63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170EA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7377A3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  <w:r w:rsidR="007377A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170EA8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170EA8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170EA8" w:rsidRPr="00170EA8" w14:paraId="2154833D" w14:textId="77777777" w:rsidTr="009373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6CC2104" w:rsidR="00C547EC" w:rsidRPr="00F84395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F84395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F84395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F84395" w:rsidRPr="00F84395">
              <w:rPr>
                <w:rFonts w:ascii="新細明體" w:eastAsia="新細明體" w:hAnsi="新細明體" w:hint="eastAsia"/>
                <w:b/>
                <w:w w:val="90"/>
                <w:sz w:val="20"/>
              </w:rPr>
              <w:t>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1E3AFC" w:rsidR="00C547EC" w:rsidRPr="00F84395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F8439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F84395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E05ED2" w:rsidRPr="00F8439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&lt;</w:t>
            </w:r>
            <w:r w:rsidR="00E05ED2" w:rsidRPr="00F84395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待下期</w:t>
            </w:r>
            <w:r w:rsidR="00E05ED2" w:rsidRPr="00F8439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  <w:lang w:eastAsia="zh-HK"/>
              </w:rPr>
              <w:t>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3769D0DB" w:rsidR="00C547EC" w:rsidRPr="004257B2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257B2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4257B2">
              <w:rPr>
                <w:rFonts w:ascii="標楷體" w:eastAsia="標楷體" w:hAnsi="標楷體"/>
                <w:b/>
                <w:sz w:val="20"/>
              </w:rPr>
              <w:t>–</w:t>
            </w:r>
            <w:r w:rsidR="00EC57AE" w:rsidRPr="004257B2">
              <w:rPr>
                <w:rFonts w:ascii="標楷體" w:eastAsia="標楷體" w:hAnsi="標楷體" w:hint="eastAsia"/>
                <w:b/>
                <w:sz w:val="20"/>
              </w:rPr>
              <w:t>停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60F10A5" w:rsidR="00C547EC" w:rsidRPr="00170EA8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F15D63">
              <w:rPr>
                <w:rFonts w:ascii="標楷體" w:eastAsia="標楷體" w:hAnsi="標楷體" w:hint="eastAsia"/>
                <w:b/>
                <w:sz w:val="20"/>
              </w:rPr>
              <w:t>19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9E8C8F7" w:rsidR="00C547EC" w:rsidRPr="00170EA8" w:rsidRDefault="00621B88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&lt;待下學期</w:t>
            </w: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  <w:lang w:eastAsia="zh-HK"/>
              </w:rPr>
              <w:t>&gt;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6BC693C2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643D40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F15D63">
        <w:rPr>
          <w:rFonts w:ascii="王漢宗中古印" w:eastAsia="王漢宗中古印" w:hint="eastAsia"/>
          <w:b/>
          <w:bCs/>
          <w:sz w:val="24"/>
        </w:rPr>
        <w:t>14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534"/>
        <w:gridCol w:w="6"/>
        <w:gridCol w:w="66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2D1D63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1F6695" w:rsidRPr="00CE3C3B" w14:paraId="1554D95C" w14:textId="77777777" w:rsidTr="001F6695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7CE50DE4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5AAF254F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39F77DD7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27D031AD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3BA14283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48C2BD20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15365B3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併林口</w:t>
            </w:r>
          </w:p>
        </w:tc>
      </w:tr>
      <w:tr w:rsidR="001F6695" w:rsidRPr="00CE3C3B" w14:paraId="18CF6E0A" w14:textId="77777777" w:rsidTr="001F6695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1B1BE1AA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24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60AB4592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26D816C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6F4CE458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49535704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3E0EAFE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4AB5F8E7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1F6695" w:rsidRPr="00CE3C3B" w14:paraId="3B87B68E" w14:textId="77777777" w:rsidTr="001F6695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5B0A9E59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/>
                <w:b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09D5919E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2DF6AD8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6D8A2C17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7C6F181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1D2D8FA6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9BA889" w:rsidR="001F6695" w:rsidRPr="005545E4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1F6695" w:rsidRPr="00CE3C3B" w14:paraId="7D1C25C4" w14:textId="77777777" w:rsidTr="001F6695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1F6695" w:rsidRPr="00854BC8" w:rsidRDefault="001F6695" w:rsidP="001F669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6E37A27B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1A66DBF1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4B2F537B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4BB2D902" w:rsidR="001F6695" w:rsidRPr="00854BC8" w:rsidRDefault="007377A3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264000ED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2E01341B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1F6695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2365B09" w:rsidR="001F6695" w:rsidRPr="00854BC8" w:rsidRDefault="001F6695" w:rsidP="001F669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9D01314" w14:textId="77777777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BD77D4C" w14:textId="77777777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845D82" w:rsidRPr="00EC57AE" w14:paraId="4EC05E3C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7C42E56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E601B69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CBF5119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耶穌對外邦人的憐憫事工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108428B4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29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39</w:t>
            </w:r>
          </w:p>
        </w:tc>
      </w:tr>
      <w:tr w:rsidR="00845D82" w:rsidRPr="00EC57AE" w14:paraId="01645ABD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DA197DD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2/22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6A1A7CA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5EFC59F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要提防如酵一般的假教訓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31DD2B5C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845D82" w:rsidRPr="00EC57AE" w14:paraId="119A9F0F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B0E6503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4C08776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7ED99C7" w:rsidR="00845D82" w:rsidRPr="00F736B2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不拒絕苦難的真信仰告白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6E7C632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845D82" w:rsidRPr="00EC57AE" w14:paraId="27A73CD9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3349066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2A13D08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3F5238BA" w:rsidR="00845D82" w:rsidRPr="009B2C56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從榮耀的地位走向苦難和使命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7E1D3B4" w:rsidR="00845D82" w:rsidRPr="00EC57AE" w:rsidRDefault="00845D82" w:rsidP="00845D82">
            <w:pPr>
              <w:snapToGrid w:val="0"/>
              <w:spacing w:line="30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13</w:t>
            </w:r>
          </w:p>
        </w:tc>
      </w:tr>
      <w:tr w:rsidR="00845D82" w:rsidRPr="00EC57AE" w14:paraId="1FA6AE73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686AD5CD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B196EF0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89E78FD" w:rsidR="00845D82" w:rsidRPr="002C3616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C361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基督徒對不信的世界 承擔的責任與特權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46DA5E13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845D82" w:rsidRPr="00EC57AE" w14:paraId="3AC9C795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3F39C1A9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A3568EE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1E313C28" w:rsidR="00845D82" w:rsidRPr="002C3616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C361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想在天國裡成為最大的 就要看重小子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C84FE61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09</w:t>
            </w:r>
          </w:p>
        </w:tc>
      </w:tr>
      <w:tr w:rsidR="00845D82" w:rsidRPr="00EC57AE" w14:paraId="0AA6D9AA" w14:textId="77777777" w:rsidTr="002F1E3B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073C5D42" w:rsidR="00845D82" w:rsidRPr="00EC57AE" w:rsidRDefault="00845D82" w:rsidP="00845D8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6CBFEB59" w:rsidR="00845D82" w:rsidRPr="00EC57AE" w:rsidRDefault="00845D82" w:rsidP="00845D82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1FEB90A" w:rsidR="00845D82" w:rsidRPr="00845D82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 w:rsidRPr="00845D82">
              <w:rPr>
                <w:rFonts w:ascii="新細明體" w:eastAsia="新細明體" w:hAnsi="新細明體" w:hint="eastAsia"/>
                <w:b/>
                <w:sz w:val="20"/>
              </w:rPr>
              <w:t>尋找失喪靈魂者的愛 使人從罪裡醒悟的勸告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45F4950" w:rsidR="00845D82" w:rsidRPr="00EC57AE" w:rsidRDefault="00845D82" w:rsidP="00845D8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2BC57B01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20C94C0" w14:textId="7B8E962C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7F8942A" w14:textId="77777777" w:rsidR="00907382" w:rsidRPr="00EC57AE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A854434" w:rsidR="005431BC" w:rsidRPr="00AB41EF" w:rsidRDefault="00643D40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AB41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</w:t>
            </w:r>
            <w:r w:rsidR="002953D6" w:rsidRPr="00AB41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F15D63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D267FC" w14:textId="77777777" w:rsidR="002F1E3B" w:rsidRDefault="002F1E3B" w:rsidP="002F1E3B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2F1E3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4.34.190.256.284.294.355.385.506.520.527.555.709.766.961.1012.1149.1371.1413.1420.1421.1467.1484.</w:t>
            </w:r>
          </w:p>
          <w:p w14:paraId="086514E1" w14:textId="40AEED4D" w:rsidR="002F1E3B" w:rsidRPr="002F1E3B" w:rsidRDefault="002F1E3B" w:rsidP="002F1E3B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2F1E3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1586.1751.1766.1806.1816.1826.1828.1924.1927.1948.1949.1994.林.陳.張.黃.劉.韓.簡.羅.主知名。</w:t>
            </w:r>
          </w:p>
          <w:p w14:paraId="6079A4D3" w14:textId="189E3507" w:rsidR="005431BC" w:rsidRPr="00F15D63" w:rsidRDefault="002F1E3B" w:rsidP="002F1E3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pacing w:val="-14"/>
                <w:kern w:val="2"/>
                <w:sz w:val="16"/>
                <w:szCs w:val="16"/>
              </w:rPr>
            </w:pPr>
            <w:r w:rsidRPr="002F1E3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2/10~2/18電匯:蔡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E848" w14:textId="77777777" w:rsidR="00402D4E" w:rsidRDefault="00402D4E"/>
    <w:p w14:paraId="7EFBFE20" w14:textId="77777777" w:rsidR="00402D4E" w:rsidRDefault="00402D4E">
      <w:r>
        <w:separator/>
      </w:r>
    </w:p>
  </w:endnote>
  <w:endnote w:type="continuationSeparator" w:id="0">
    <w:p w14:paraId="53B01493" w14:textId="77777777" w:rsidR="00402D4E" w:rsidRDefault="00402D4E"/>
    <w:p w14:paraId="25122A6A" w14:textId="77777777" w:rsidR="00402D4E" w:rsidRDefault="004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charset w:val="88"/>
    <w:family w:val="modern"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F1F7" w14:textId="77777777" w:rsidR="00402D4E" w:rsidRPr="007F2B1E" w:rsidRDefault="00402D4E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3D3378CE" w14:textId="77777777" w:rsidR="00402D4E" w:rsidRDefault="00402D4E">
      <w:r>
        <w:separator/>
      </w:r>
    </w:p>
  </w:footnote>
  <w:footnote w:type="continuationSeparator" w:id="0">
    <w:p w14:paraId="0E119ABC" w14:textId="77777777" w:rsidR="00402D4E" w:rsidRDefault="00402D4E"/>
    <w:p w14:paraId="5469E70D" w14:textId="77777777" w:rsidR="00402D4E" w:rsidRDefault="0040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DED8A00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5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1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27"/>
  </w:num>
  <w:num w:numId="7">
    <w:abstractNumId w:val="6"/>
  </w:num>
  <w:num w:numId="8">
    <w:abstractNumId w:val="4"/>
  </w:num>
  <w:num w:numId="9">
    <w:abstractNumId w:val="29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9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30"/>
  </w:num>
  <w:num w:numId="26">
    <w:abstractNumId w:val="19"/>
  </w:num>
  <w:num w:numId="27">
    <w:abstractNumId w:val="14"/>
  </w:num>
  <w:num w:numId="28">
    <w:abstractNumId w:val="15"/>
  </w:num>
  <w:num w:numId="29">
    <w:abstractNumId w:val="26"/>
  </w:num>
  <w:num w:numId="30">
    <w:abstractNumId w:val="22"/>
  </w:num>
  <w:num w:numId="31">
    <w:abstractNumId w:val="28"/>
  </w:num>
  <w:num w:numId="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189</cp:revision>
  <cp:lastPrinted>2021-02-05T01:18:00Z</cp:lastPrinted>
  <dcterms:created xsi:type="dcterms:W3CDTF">2021-01-26T03:06:00Z</dcterms:created>
  <dcterms:modified xsi:type="dcterms:W3CDTF">2021-02-20T00:32:00Z</dcterms:modified>
</cp:coreProperties>
</file>