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4E2D8C">
        <w:trPr>
          <w:trHeight w:val="4239"/>
        </w:trPr>
        <w:tc>
          <w:tcPr>
            <w:tcW w:w="7655" w:type="dxa"/>
          </w:tcPr>
          <w:p w14:paraId="6AA602B5" w14:textId="77777777" w:rsidR="008D084E" w:rsidRPr="006F6C82" w:rsidRDefault="008D084E" w:rsidP="009B5C6C">
            <w:pPr>
              <w:snapToGrid w:val="0"/>
              <w:spacing w:line="240" w:lineRule="auto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6F6C8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294833FA" w14:textId="77777777" w:rsidR="006F6C82" w:rsidRPr="006F6C82" w:rsidRDefault="00797E77" w:rsidP="006F6C82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F6C8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6F6C82" w:rsidRPr="006F6C8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按著上帝的旨意過日子</w:t>
            </w:r>
          </w:p>
          <w:p w14:paraId="51FECE71" w14:textId="77777777" w:rsidR="006F6C82" w:rsidRPr="006F6C82" w:rsidRDefault="006F6C82" w:rsidP="006F6C82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F6C8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◎經文：彼得後書3:8~9</w:t>
            </w:r>
          </w:p>
          <w:p w14:paraId="3742AFF9" w14:textId="77777777" w:rsidR="006F6C82" w:rsidRPr="006F6C82" w:rsidRDefault="006F6C82" w:rsidP="006F6C82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F6C8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1465C504" w14:textId="77777777" w:rsidR="006F6C82" w:rsidRPr="006F6C82" w:rsidRDefault="006F6C82" w:rsidP="006F6C82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F6C8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【引言】──</w:t>
            </w:r>
          </w:p>
          <w:p w14:paraId="1F43F0F7" w14:textId="77777777" w:rsidR="006F6C82" w:rsidRPr="006F6C82" w:rsidRDefault="006F6C82" w:rsidP="006F6C82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F6C8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＜Ａ＞殷切叮嚀——</w:t>
            </w:r>
          </w:p>
          <w:p w14:paraId="0C7FE44A" w14:textId="77777777" w:rsidR="006F6C82" w:rsidRPr="006F6C82" w:rsidRDefault="006F6C82" w:rsidP="006F6C82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F6C8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＜Ｂ＞毋忘主道——</w:t>
            </w:r>
          </w:p>
          <w:p w14:paraId="216592F9" w14:textId="77777777" w:rsidR="006F6C82" w:rsidRPr="006F6C82" w:rsidRDefault="006F6C82" w:rsidP="006F6C82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F6C8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＜Ｃ＞豈可限止——</w:t>
            </w:r>
          </w:p>
          <w:p w14:paraId="50C414C0" w14:textId="77777777" w:rsidR="006F6C82" w:rsidRPr="006F6C82" w:rsidRDefault="006F6C82" w:rsidP="006F6C82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F6C8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＜Ｄ＞體會主心——</w:t>
            </w:r>
          </w:p>
          <w:p w14:paraId="0D5CEFBB" w14:textId="77777777" w:rsidR="006F6C82" w:rsidRPr="006F6C82" w:rsidRDefault="006F6C82" w:rsidP="006F6C82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F6C8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＜Ｅ＞珍惜所託——</w:t>
            </w:r>
          </w:p>
          <w:p w14:paraId="113CCDE6" w14:textId="7101BBB8" w:rsidR="00DA1B2A" w:rsidRPr="004664B0" w:rsidRDefault="006F6C82" w:rsidP="006F6C82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6F6C82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【結論】——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6F353836" w:rsidR="00523FA8" w:rsidRPr="004664B0" w:rsidRDefault="0031587A" w:rsidP="00733A6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F6C82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6F6C82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6F6C82" w:rsidRPr="006F6C82">
              <w:rPr>
                <w:rFonts w:ascii="標楷體" w:eastAsia="標楷體" w:hAnsi="標楷體" w:hint="eastAsia"/>
                <w:b/>
                <w:sz w:val="22"/>
                <w:szCs w:val="22"/>
              </w:rPr>
              <w:t>祢眼目必看顧這地/新的異象新的方向/每天的禱告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20293BEE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◎雅慧家族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6E25DDDB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  <w:r w:rsidR="006C048E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BF6B5B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BF6B5B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林勇</w:t>
            </w:r>
            <w:r w:rsidR="00BF6B5B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77777777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◎靖輝小組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75DE23C0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◎翔嬿小組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63531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職人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◎超沙小組  ◎Ｊ格小組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54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BD75ED" w14:textId="7B3B76D3" w:rsidR="002D7486" w:rsidRPr="00D70155" w:rsidRDefault="004E2D8C" w:rsidP="004E2D8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</w:t>
            </w:r>
            <w:r w:rsidR="009114BC">
              <w:rPr>
                <w:rFonts w:ascii="標楷體" w:eastAsia="標楷體" w:hAnsi="標楷體" w:hint="eastAsia"/>
                <w:b/>
                <w:szCs w:val="28"/>
              </w:rPr>
              <w:t>103</w:t>
            </w:r>
            <w:r w:rsidRPr="009837DA">
              <w:rPr>
                <w:rFonts w:ascii="標楷體" w:eastAsia="標楷體" w:hAnsi="標楷體" w:hint="eastAsia"/>
                <w:b/>
                <w:szCs w:val="28"/>
              </w:rPr>
              <w:t>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710DE4FC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元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三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C6A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培育──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設立───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"/>
        <w:gridCol w:w="316"/>
        <w:gridCol w:w="242"/>
        <w:gridCol w:w="455"/>
        <w:gridCol w:w="551"/>
        <w:gridCol w:w="416"/>
        <w:gridCol w:w="1388"/>
        <w:gridCol w:w="692"/>
        <w:gridCol w:w="695"/>
        <w:gridCol w:w="556"/>
        <w:gridCol w:w="972"/>
        <w:gridCol w:w="1313"/>
      </w:tblGrid>
      <w:tr w:rsidR="00C547EC" w:rsidRPr="00A273A1" w14:paraId="5ACA8E1A" w14:textId="77777777" w:rsidTr="00AC6A6D">
        <w:trPr>
          <w:trHeight w:val="208"/>
        </w:trPr>
        <w:tc>
          <w:tcPr>
            <w:tcW w:w="691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48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695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556" w:type="dxa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7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313" w:type="dxa"/>
            <w:shd w:val="clear" w:color="auto" w:fill="auto"/>
          </w:tcPr>
          <w:p w14:paraId="7518FDB9" w14:textId="7A857435" w:rsidR="00C547EC" w:rsidRPr="00A273A1" w:rsidRDefault="004F3343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4B2589" w:rsidRPr="002B5598" w14:paraId="0A3A8F8C" w14:textId="77777777" w:rsidTr="00FA70A9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2B8DCF54" w14:textId="3F05B6F1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元/</w:t>
            </w:r>
            <w:r w:rsidR="003B5378"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03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7A57836F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馮啓文牧師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0A5A22D4" w14:textId="11BE32CA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E團</w:t>
            </w:r>
          </w:p>
          <w:p w14:paraId="3EF6C8E7" w14:textId="12D1FE45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【張安妮傳道/陳能盛弟兄】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C860E00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招待</w:t>
            </w:r>
          </w:p>
          <w:p w14:paraId="5DD3E5CC" w14:textId="6E791066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</w:t>
            </w:r>
            <w:r w:rsidR="00B32834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523AE1C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影音</w:t>
            </w:r>
          </w:p>
          <w:p w14:paraId="64DB2A55" w14:textId="2CCF989A" w:rsidR="004B2589" w:rsidRPr="003B5378" w:rsidRDefault="003B5378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四</w:t>
            </w:r>
            <w:r w:rsidR="004B2589"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6F3E7A1" w14:textId="22F607AE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 xml:space="preserve">  </w:t>
            </w:r>
            <w:r w:rsidR="008B3E53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李鳳春</w:t>
            </w:r>
          </w:p>
          <w:p w14:paraId="1609E2C8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44DDD96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B組</w:t>
            </w:r>
          </w:p>
        </w:tc>
      </w:tr>
      <w:tr w:rsidR="00B32834" w:rsidRPr="002B5598" w14:paraId="3D495940" w14:textId="77777777" w:rsidTr="00F94B3A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2CD89DBA" w14:textId="31935209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元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0D27A4F7" w14:textId="336CE850" w:rsidR="00B32834" w:rsidRPr="00135502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8"/>
                <w:szCs w:val="18"/>
              </w:rPr>
            </w:pPr>
            <w:r w:rsidRPr="00561E2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林 </w:t>
            </w:r>
            <w:r w:rsidRPr="00561E2D"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t xml:space="preserve"> </w:t>
            </w:r>
            <w:r w:rsidRPr="00561E2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勇傳道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44F05AA4" w14:textId="2D0CE39E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3D22749" w14:textId="24265AE0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林春馡姐妹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039EFF7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9B7A569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55155FA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C5C57CB" w14:textId="5D3400C2" w:rsidR="00B32834" w:rsidRPr="002B5598" w:rsidRDefault="005178F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B32834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DA1103C" w14:textId="70BFEFFC" w:rsidR="00B32834" w:rsidRPr="002B5598" w:rsidRDefault="004503C4" w:rsidP="00B3283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魯希連</w:t>
            </w:r>
          </w:p>
          <w:p w14:paraId="26F8D9FD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3CF930E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4664B0" w:rsidRPr="002B5598" w14:paraId="6E721DFF" w14:textId="77777777" w:rsidTr="006E621C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71F69C18" w14:textId="7639168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元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17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1CCF4393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A04E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馮啓文牧師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566025CF" w14:textId="47D56DCE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1975402" w14:textId="2EFDBB6B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57EBA73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9C3B2EE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3B4368A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39D436B" w14:textId="773685DC" w:rsidR="004664B0" w:rsidRPr="002B5598" w:rsidRDefault="008B3E53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="004664B0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330404E" w14:textId="08FDA3BA" w:rsidR="004664B0" w:rsidRPr="002B5598" w:rsidRDefault="004503C4" w:rsidP="004664B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0D1FC169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64BA127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C547EC" w:rsidRPr="002B5598" w14:paraId="4EA24AB2" w14:textId="77777777" w:rsidTr="00AC6A6D">
        <w:trPr>
          <w:trHeight w:val="104"/>
        </w:trPr>
        <w:tc>
          <w:tcPr>
            <w:tcW w:w="1388" w:type="dxa"/>
            <w:gridSpan w:val="4"/>
            <w:shd w:val="clear" w:color="auto" w:fill="auto"/>
            <w:vAlign w:val="center"/>
          </w:tcPr>
          <w:p w14:paraId="1AF3106C" w14:textId="2E3E0A57" w:rsidR="00C547EC" w:rsidRPr="00161C72" w:rsidRDefault="0037320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161C7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元</w:t>
            </w:r>
            <w:r w:rsidR="00C547EC" w:rsidRPr="00161C7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4664B0" w:rsidRPr="00161C7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9</w:t>
            </w:r>
            <w:r w:rsidR="00C547EC" w:rsidRPr="00161C7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3" w:type="dxa"/>
            <w:gridSpan w:val="8"/>
            <w:shd w:val="clear" w:color="auto" w:fill="auto"/>
            <w:vAlign w:val="center"/>
          </w:tcPr>
          <w:p w14:paraId="79C9D2A0" w14:textId="1F08AFB3" w:rsidR="00C547EC" w:rsidRPr="00161C72" w:rsidRDefault="004B2589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161C72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161C72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4503C4" w:rsidRPr="00161C72">
              <w:rPr>
                <w:rFonts w:ascii="新細明體" w:eastAsia="新細明體" w:hint="eastAsia"/>
                <w:b/>
                <w:sz w:val="20"/>
                <w:lang w:eastAsia="zh-HK"/>
              </w:rPr>
              <w:t>杜郁青</w:t>
            </w:r>
            <w:r w:rsidRPr="00161C72">
              <w:rPr>
                <w:rFonts w:ascii="新細明體" w:eastAsia="新細明體" w:hint="eastAsia"/>
                <w:b/>
                <w:sz w:val="20"/>
              </w:rPr>
              <w:t>傳道</w:t>
            </w:r>
            <w:r w:rsidRPr="00161C72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161C72">
              <w:rPr>
                <w:rFonts w:ascii="新細明體" w:eastAsia="新細明體" w:hint="eastAsia"/>
                <w:b/>
                <w:sz w:val="20"/>
              </w:rPr>
              <w:t>/</w:t>
            </w:r>
            <w:r w:rsidRPr="00161C72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161C72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161C72" w:rsidRPr="00161C72">
              <w:rPr>
                <w:rFonts w:ascii="新細明體" w:eastAsia="新細明體" w:hint="eastAsia"/>
                <w:b/>
                <w:sz w:val="20"/>
              </w:rPr>
              <w:t>徐謙柔姐妹</w:t>
            </w:r>
          </w:p>
        </w:tc>
      </w:tr>
      <w:tr w:rsidR="00C547EC" w:rsidRPr="002B5598" w14:paraId="368555F9" w14:textId="77777777" w:rsidTr="00AC6A6D">
        <w:trPr>
          <w:trHeight w:val="104"/>
        </w:trPr>
        <w:tc>
          <w:tcPr>
            <w:tcW w:w="375" w:type="dxa"/>
            <w:vMerge w:val="restart"/>
            <w:shd w:val="clear" w:color="auto" w:fill="auto"/>
          </w:tcPr>
          <w:p w14:paraId="43187132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26FF1308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3CD570EC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1/5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7D12A1B3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1/6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031FDE23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0BB51DB3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1/8</w:t>
            </w:r>
          </w:p>
        </w:tc>
      </w:tr>
      <w:tr w:rsidR="00C547EC" w:rsidRPr="002B5598" w14:paraId="6B4FDD25" w14:textId="77777777" w:rsidTr="00AC6A6D">
        <w:trPr>
          <w:trHeight w:val="104"/>
        </w:trPr>
        <w:tc>
          <w:tcPr>
            <w:tcW w:w="3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52D7AA33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161C72">
              <w:rPr>
                <w:rFonts w:ascii="標楷體" w:eastAsia="標楷體" w:hAnsi="標楷體" w:hint="eastAsia"/>
                <w:b/>
                <w:bCs/>
                <w:sz w:val="20"/>
              </w:rPr>
              <w:t>龍必吟牧師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22F31518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161C72"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370FA8CA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161C72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林 </w:t>
            </w:r>
            <w:r w:rsidRPr="00161C72">
              <w:rPr>
                <w:rFonts w:ascii="標楷體" w:eastAsia="標楷體" w:hAnsi="標楷體"/>
                <w:b/>
                <w:bCs/>
                <w:sz w:val="20"/>
              </w:rPr>
              <w:t xml:space="preserve"> </w:t>
            </w:r>
            <w:r w:rsidRPr="00161C72">
              <w:rPr>
                <w:rFonts w:ascii="標楷體" w:eastAsia="標楷體" w:hAnsi="標楷體" w:hint="eastAsia"/>
                <w:b/>
                <w:bCs/>
                <w:sz w:val="20"/>
              </w:rPr>
              <w:t>勇傳道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0D5625DE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161C72">
              <w:rPr>
                <w:rFonts w:ascii="標楷體" w:eastAsia="標楷體" w:hAnsi="標楷體" w:hint="eastAsia"/>
                <w:b/>
                <w:bCs/>
                <w:sz w:val="20"/>
              </w:rPr>
              <w:t>鍾翔嬿傳道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09F57EA2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161C72">
              <w:rPr>
                <w:rFonts w:ascii="標楷體" w:eastAsia="標楷體" w:hAnsi="標楷體" w:hint="eastAsia"/>
                <w:b/>
                <w:bCs/>
                <w:sz w:val="20"/>
              </w:rPr>
              <w:t>韓耿坡牧師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05E43BDC" w:rsidR="00C02CD4" w:rsidRPr="00ED2B1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ED2B1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2020</w:t>
      </w:r>
      <w:r w:rsidRPr="00ED2B1B">
        <w:rPr>
          <w:rFonts w:hAnsi="新細明體" w:hint="eastAsia"/>
          <w:b/>
          <w:kern w:val="2"/>
          <w:sz w:val="36"/>
          <w:szCs w:val="36"/>
        </w:rPr>
        <w:t>年小羊奉獻—為</w:t>
      </w:r>
      <w:r w:rsidR="006C5377" w:rsidRPr="00ED2B1B">
        <w:rPr>
          <w:rFonts w:hAnsi="新細明體" w:hint="eastAsia"/>
          <w:b/>
          <w:kern w:val="2"/>
          <w:sz w:val="36"/>
          <w:szCs w:val="36"/>
        </w:rPr>
        <w:t>拓宣</w:t>
      </w:r>
      <w:r w:rsidRPr="00ED2B1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支持2020事工：宣教(印度、印尼、中國…)、植堂、教導、牧養、行政</w:t>
            </w:r>
          </w:p>
        </w:tc>
      </w:tr>
      <w:tr w:rsidR="00C547EC" w:rsidRPr="00916CB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0752A272" w:rsidR="00C547EC" w:rsidRPr="00E57D93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E57D93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E57D93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E57D93">
              <w:rPr>
                <w:rFonts w:ascii="微軟正黑體" w:eastAsia="微軟正黑體" w:hAnsi="微軟正黑體" w:hint="eastAsia"/>
                <w:b/>
                <w:sz w:val="22"/>
              </w:rPr>
              <w:t>目前累計總額：1,</w:t>
            </w:r>
            <w:r w:rsidR="007F5950" w:rsidRPr="00E57D93">
              <w:rPr>
                <w:rFonts w:ascii="微軟正黑體" w:eastAsia="微軟正黑體" w:hAnsi="微軟正黑體" w:hint="eastAsia"/>
                <w:b/>
                <w:sz w:val="22"/>
              </w:rPr>
              <w:t>8</w:t>
            </w:r>
            <w:r w:rsidR="00E57D93" w:rsidRPr="00E57D93">
              <w:rPr>
                <w:rFonts w:ascii="微軟正黑體" w:eastAsia="微軟正黑體" w:hAnsi="微軟正黑體" w:hint="eastAsia"/>
                <w:b/>
                <w:sz w:val="22"/>
              </w:rPr>
              <w:t>25</w:t>
            </w:r>
            <w:r w:rsidRPr="00E57D93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E57D93" w:rsidRPr="00E57D93">
              <w:rPr>
                <w:rFonts w:ascii="微軟正黑體" w:eastAsia="微軟正黑體" w:hAnsi="微軟正黑體" w:hint="eastAsia"/>
                <w:b/>
                <w:sz w:val="22"/>
              </w:rPr>
              <w:t>570</w:t>
            </w:r>
            <w:r w:rsidRPr="00E57D93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5DA2CCDE" w:rsidR="00C547EC" w:rsidRPr="00683030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8B57D9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</w:t>
            </w:r>
            <w:r w:rsidR="0088093D" w:rsidRPr="00FD5A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E16021" w:rsidRPr="00FD5A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Pr="00FD5A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FD5ADF" w:rsidRPr="00FD5A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578</w:t>
            </w:r>
            <w:r w:rsidRPr="00FD5A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FD5ADF" w:rsidRPr="00FD5A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9</w:t>
            </w:r>
            <w:r w:rsidR="008F0A3D" w:rsidRPr="00FD5A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FD5A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683030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683030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056"/>
              <w:gridCol w:w="1056"/>
            </w:tblGrid>
            <w:tr w:rsidR="00683030" w:rsidRPr="00683030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683030" w:rsidRPr="00683030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683030" w:rsidRPr="00683030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FD5ADF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FD5AD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FD5ADF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FD5AD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683030" w:rsidRPr="00683030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FD5ADF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FD5A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FD5ADF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90D9F30" w:rsidR="00C547EC" w:rsidRPr="00683030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為建築師評選順利完成感恩，也請繼續為與建築師議約</w:t>
            </w:r>
            <w:r w:rsidR="00B15F46">
              <w:rPr>
                <w:rFonts w:ascii="標楷體" w:eastAsia="標楷體" w:hAnsi="標楷體" w:hint="eastAsia"/>
                <w:b/>
                <w:bCs/>
                <w:sz w:val="22"/>
              </w:rPr>
              <w:t>的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過程禱告。</w:t>
            </w:r>
          </w:p>
          <w:p w14:paraId="72810219" w14:textId="77777777" w:rsidR="00C547EC" w:rsidRPr="008B57D9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8B57D9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B57D9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A6DB4C0" w:rsidR="00372A7A" w:rsidRPr="00D512F3" w:rsidRDefault="00EC1A59" w:rsidP="00744713">
            <w:pPr>
              <w:snapToGrid w:val="0"/>
              <w:spacing w:line="36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D512F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56EBF" w:rsidRPr="00856EB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張穎騰</w:t>
            </w:r>
            <w:r w:rsidR="00856EBF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56EBF" w:rsidRPr="00856EB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唐建文</w:t>
            </w:r>
            <w:r w:rsidR="00856EBF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56EBF" w:rsidRPr="00856EB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楊漢埤</w:t>
            </w:r>
            <w:r w:rsidR="00856EBF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56EBF" w:rsidRPr="00856EB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出銘揚</w:t>
            </w:r>
            <w:r w:rsidR="00856EBF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56EBF" w:rsidRPr="00856EB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李歌晏</w:t>
            </w:r>
            <w:r w:rsidR="00856EBF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56EBF" w:rsidRPr="00856EB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莊惠絜</w:t>
            </w:r>
            <w:r w:rsidR="00D512F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C6A32" w:rsidRPr="004E2D8C" w14:paraId="543DC41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D0C" w14:textId="75A4EB20" w:rsidR="003C6A32" w:rsidRPr="003C6A32" w:rsidRDefault="003C6A32" w:rsidP="0003049E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7401D8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3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358F4458" w14:textId="4BF8BF3D" w:rsidR="003C6A32" w:rsidRPr="003C6A32" w:rsidRDefault="003C6A32" w:rsidP="0003049E">
            <w:pPr>
              <w:snapToGrid w:val="0"/>
              <w:spacing w:line="280" w:lineRule="exact"/>
              <w:ind w:leftChars="90" w:left="252" w:firstLine="2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672D3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聖餐主日＆小羊奉獻</w:t>
            </w:r>
            <w:r w:rsidRPr="00672D3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：崇拜中將舉行聖餐禮，若您尚未入座，請先於門外等候，崇拜後至會堂前方由牧者協助您領主餐。</w:t>
            </w:r>
          </w:p>
        </w:tc>
      </w:tr>
      <w:tr w:rsidR="007401D8" w:rsidRPr="004E2D8C" w14:paraId="383EFE0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4A6" w14:textId="54824D66" w:rsidR="007401D8" w:rsidRPr="003C6A32" w:rsidRDefault="007401D8" w:rsidP="0003049E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10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01A1D397" w14:textId="2B0075F8" w:rsidR="007401D8" w:rsidRPr="00D04495" w:rsidRDefault="007401D8" w:rsidP="0003049E">
            <w:pPr>
              <w:snapToGrid w:val="0"/>
              <w:spacing w:line="280" w:lineRule="exact"/>
              <w:ind w:leftChars="80"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◎執事會議：</w:t>
            </w:r>
            <w:r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崇拜後１３：３０將召開會議，請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執事及參與會議之同工</w:t>
            </w:r>
            <w:r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們預留時間並準時出席。【用餐地點：一樓愛鄰、會議地點：二樓主會堂】</w:t>
            </w:r>
          </w:p>
        </w:tc>
      </w:tr>
      <w:tr w:rsidR="00F77A2C" w:rsidRPr="00E33AD2" w14:paraId="65747DD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F3C" w14:textId="77777777" w:rsidR="00F77A2C" w:rsidRDefault="00F77A2C" w:rsidP="0003049E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F77A2C">
              <w:rPr>
                <w:rFonts w:ascii="王漢宗粗顏楷" w:eastAsia="王漢宗粗顏楷" w:hint="eastAsia"/>
                <w:b/>
                <w:bCs/>
                <w:sz w:val="22"/>
              </w:rPr>
              <w:t>幸福小組研習會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722826">
              <w:rPr>
                <w:rFonts w:ascii="新細明體" w:eastAsia="新細明體" w:hint="eastAsia"/>
                <w:b/>
                <w:sz w:val="22"/>
              </w:rPr>
              <w:t>欲參加者請線上報名(臉書社團)或在電梯間登記</w:t>
            </w:r>
          </w:p>
          <w:p w14:paraId="44F009DD" w14:textId="6CDE535E" w:rsidR="00F77A2C" w:rsidRDefault="00F77A2C" w:rsidP="0003049E">
            <w:pPr>
              <w:snapToGrid w:val="0"/>
              <w:spacing w:line="28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77A2C">
              <w:rPr>
                <w:rFonts w:ascii="新細明體" w:eastAsia="新細明體"/>
                <w:b/>
                <w:sz w:val="22"/>
              </w:rPr>
              <w:t>日期：</w:t>
            </w:r>
            <w:r w:rsidRPr="00F77A2C">
              <w:rPr>
                <w:rFonts w:ascii="新細明體" w:eastAsia="新細明體" w:hint="eastAsia"/>
                <w:b/>
                <w:sz w:val="22"/>
              </w:rPr>
              <w:t>1/</w:t>
            </w:r>
            <w:r w:rsidR="004823BF">
              <w:rPr>
                <w:rFonts w:ascii="新細明體" w:eastAsia="新細明體" w:hint="eastAsia"/>
                <w:b/>
                <w:sz w:val="22"/>
              </w:rPr>
              <w:t>31</w:t>
            </w:r>
            <w:r w:rsidRPr="00F77A2C">
              <w:rPr>
                <w:rFonts w:ascii="新細明體" w:eastAsia="新細明體" w:hint="eastAsia"/>
                <w:b/>
                <w:sz w:val="22"/>
              </w:rPr>
              <w:t>(日)13:30-1</w:t>
            </w:r>
            <w:r w:rsidR="00CD6774">
              <w:rPr>
                <w:rFonts w:ascii="新細明體" w:eastAsia="新細明體" w:hint="eastAsia"/>
                <w:b/>
                <w:sz w:val="22"/>
              </w:rPr>
              <w:t>7:30</w:t>
            </w:r>
            <w:r w:rsidRPr="00F77A2C">
              <w:rPr>
                <w:rFonts w:ascii="新細明體" w:eastAsia="新細明體" w:hint="eastAsia"/>
                <w:b/>
                <w:sz w:val="22"/>
              </w:rPr>
              <w:t>【地點：二樓主會堂】</w:t>
            </w:r>
          </w:p>
          <w:p w14:paraId="6C2BC013" w14:textId="11E25791" w:rsidR="00F77A2C" w:rsidRPr="00D04495" w:rsidRDefault="00CD6774" w:rsidP="0003049E">
            <w:pPr>
              <w:snapToGrid w:val="0"/>
              <w:spacing w:line="28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F77A2C" w:rsidRPr="00722826">
              <w:rPr>
                <w:rFonts w:ascii="新細明體" w:eastAsia="新細明體" w:hAnsi="新細明體" w:hint="eastAsia"/>
                <w:b/>
                <w:sz w:val="22"/>
              </w:rPr>
              <w:t>請20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21</w:t>
            </w:r>
            <w:r w:rsidR="00F77A2C" w:rsidRPr="00722826">
              <w:rPr>
                <w:rFonts w:ascii="新細明體" w:eastAsia="新細明體" w:hAnsi="新細明體" w:hint="eastAsia"/>
                <w:b/>
                <w:sz w:val="22"/>
              </w:rPr>
              <w:t>03期</w:t>
            </w:r>
            <w:r w:rsidR="00F77A2C" w:rsidRPr="00722826">
              <w:rPr>
                <w:rFonts w:ascii="新細明體" w:eastAsia="新細明體" w:hint="eastAsia"/>
                <w:b/>
                <w:sz w:val="22"/>
              </w:rPr>
              <w:t>之幸福小組長、及報名新一期門徒大學(一)、(二)之學員預留時間參加。（鼓勵報名門徒學校的學員一起參加學習）</w:t>
            </w:r>
          </w:p>
        </w:tc>
      </w:tr>
      <w:tr w:rsidR="00DB1097" w:rsidRPr="00E33AD2" w14:paraId="552C41F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153" w14:textId="6B43F943" w:rsidR="0094073D" w:rsidRPr="00672D3B" w:rsidRDefault="0094073D" w:rsidP="0003049E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7E4067">
              <w:rPr>
                <w:rFonts w:ascii="王漢宗粗顏楷" w:eastAsia="王漢宗粗顏楷" w:hint="eastAsia"/>
                <w:b/>
                <w:bCs/>
                <w:sz w:val="22"/>
              </w:rPr>
              <w:t>雙翼養育系統—恢復營</w:t>
            </w: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672D3B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&lt;20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21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17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截止報名&gt;詳情請參閱電梯間報名表</w:t>
            </w:r>
          </w:p>
          <w:p w14:paraId="26FA6231" w14:textId="0AFECE5A" w:rsidR="0094073D" w:rsidRDefault="0094073D" w:rsidP="0003049E">
            <w:pPr>
              <w:snapToGrid w:val="0"/>
              <w:spacing w:line="28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◎日期：2021/1/30(六)7:30-19:30 【營地】(7:30林口靈糧堂一樓集合)</w:t>
            </w:r>
          </w:p>
          <w:p w14:paraId="6E95C126" w14:textId="77777777" w:rsidR="0094073D" w:rsidRDefault="0094073D" w:rsidP="0003049E">
            <w:pPr>
              <w:snapToGrid w:val="0"/>
              <w:spacing w:line="28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021FB65C" w14:textId="77777777" w:rsidR="0094073D" w:rsidRDefault="0094073D" w:rsidP="0003049E">
            <w:pPr>
              <w:snapToGrid w:val="0"/>
              <w:spacing w:line="280" w:lineRule="exact"/>
              <w:ind w:firstLineChars="115" w:firstLine="253"/>
              <w:jc w:val="both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友堂會友800元。</w:t>
            </w:r>
          </w:p>
          <w:p w14:paraId="3BB62167" w14:textId="15A39C19" w:rsidR="00DB1097" w:rsidRPr="00D04495" w:rsidRDefault="0094073D" w:rsidP="0003049E">
            <w:pPr>
              <w:snapToGrid w:val="0"/>
              <w:spacing w:line="28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這是一個充滿耶穌基督的愛、安慰、希望、恢復、醫治的營會。</w:t>
            </w:r>
          </w:p>
        </w:tc>
      </w:tr>
      <w:tr w:rsidR="003C6A32" w:rsidRPr="00E33AD2" w14:paraId="091B9EC5" w14:textId="77777777" w:rsidTr="00744713">
        <w:trPr>
          <w:trHeight w:val="1701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249" w14:textId="33F8CA1B" w:rsidR="003C6A32" w:rsidRPr="00611222" w:rsidRDefault="00611222" w:rsidP="00744713">
            <w:pPr>
              <w:numPr>
                <w:ilvl w:val="0"/>
                <w:numId w:val="2"/>
              </w:numPr>
              <w:snapToGrid w:val="0"/>
              <w:spacing w:line="360" w:lineRule="auto"/>
              <w:ind w:left="215" w:hanging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611222">
              <w:rPr>
                <w:rFonts w:ascii="王漢宗粗顏楷" w:eastAsia="王漢宗粗顏楷" w:hint="eastAsia"/>
                <w:b/>
                <w:bCs/>
                <w:sz w:val="22"/>
              </w:rPr>
              <w:t>20</w:t>
            </w:r>
            <w:r w:rsidR="00AE29CA">
              <w:rPr>
                <w:rFonts w:ascii="王漢宗粗顏楷" w:eastAsia="王漢宗粗顏楷" w:hint="eastAsia"/>
                <w:b/>
                <w:bCs/>
                <w:sz w:val="22"/>
              </w:rPr>
              <w:t>21</w:t>
            </w:r>
            <w:r w:rsidRPr="00611222">
              <w:rPr>
                <w:rFonts w:ascii="王漢宗粗顏楷" w:eastAsia="王漢宗粗顏楷" w:hint="eastAsia"/>
                <w:b/>
                <w:bCs/>
                <w:sz w:val="22"/>
              </w:rPr>
              <w:t>03期雙翼養育系統預計開課資訊</w:t>
            </w: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672D3B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611222">
              <w:rPr>
                <w:rFonts w:ascii="新細明體" w:eastAsia="新細明體" w:hAnsi="新細明體" w:hint="eastAsia"/>
                <w:b/>
                <w:sz w:val="22"/>
              </w:rPr>
              <w:t>詳情及報名請參閱報名表</w:t>
            </w:r>
          </w:p>
          <w:tbl>
            <w:tblPr>
              <w:tblW w:w="49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4"/>
              <w:gridCol w:w="2834"/>
              <w:gridCol w:w="1108"/>
            </w:tblGrid>
            <w:tr w:rsidR="00611222" w:rsidRPr="00722826" w14:paraId="65F08D50" w14:textId="77777777" w:rsidTr="00744713">
              <w:trPr>
                <w:trHeight w:hRule="exact" w:val="340"/>
              </w:trPr>
              <w:tc>
                <w:tcPr>
                  <w:tcW w:w="2442" w:type="pct"/>
                  <w:shd w:val="clear" w:color="auto" w:fill="auto"/>
                  <w:vAlign w:val="center"/>
                </w:tcPr>
                <w:p w14:paraId="7EF6038E" w14:textId="77777777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班別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3EF34B88" w14:textId="77777777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時間</w:t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6A57E72" w14:textId="77777777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截止報名</w:t>
                  </w:r>
                </w:p>
              </w:tc>
            </w:tr>
            <w:tr w:rsidR="00611222" w:rsidRPr="00722826" w14:paraId="4685082A" w14:textId="77777777" w:rsidTr="00744713">
              <w:trPr>
                <w:trHeight w:hRule="exact" w:val="340"/>
              </w:trPr>
              <w:tc>
                <w:tcPr>
                  <w:tcW w:w="2442" w:type="pct"/>
                  <w:shd w:val="clear" w:color="auto" w:fill="auto"/>
                  <w:vAlign w:val="center"/>
                </w:tcPr>
                <w:p w14:paraId="586A3537" w14:textId="6765E315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養育班3/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-6/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20、</w:t>
                  </w:r>
                  <w:r w:rsidR="00AE29CA" w:rsidRPr="00722826">
                    <w:rPr>
                      <w:rFonts w:ascii="新細明體" w:eastAsia="新細明體" w:hAnsi="新細明體"/>
                      <w:kern w:val="2"/>
                      <w:sz w:val="22"/>
                    </w:rPr>
                    <w:t>3/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9</w:t>
                  </w:r>
                  <w:r w:rsidR="00AE29CA" w:rsidRPr="00722826">
                    <w:rPr>
                      <w:rFonts w:ascii="新細明體" w:eastAsia="新細明體" w:hAnsi="新細明體"/>
                      <w:kern w:val="2"/>
                      <w:sz w:val="22"/>
                    </w:rPr>
                    <w:t>-6/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22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7D88622F" w14:textId="32B9FE10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0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日19:30-21: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00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或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二</w:t>
                  </w:r>
                  <w:r w:rsidRPr="00722826">
                    <w:rPr>
                      <w:rFonts w:ascii="新細明體" w:eastAsia="新細明體" w:hAnsi="新細明體"/>
                      <w:kern w:val="2"/>
                      <w:sz w:val="20"/>
                    </w:rPr>
                    <w:t>9: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</w:t>
                  </w:r>
                  <w:r w:rsidRPr="00722826">
                    <w:rPr>
                      <w:rFonts w:ascii="新細明體" w:eastAsia="新細明體" w:hAnsi="新細明體"/>
                      <w:kern w:val="2"/>
                      <w:sz w:val="20"/>
                    </w:rPr>
                    <w:t>0-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1</w:t>
                  </w:r>
                  <w:r w:rsidRPr="00722826">
                    <w:rPr>
                      <w:rFonts w:ascii="新細明體" w:eastAsia="新細明體" w:hAnsi="新細明體"/>
                      <w:kern w:val="2"/>
                      <w:sz w:val="20"/>
                    </w:rPr>
                    <w:t>1:30</w:t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42B91CB" w14:textId="75A295C3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3/</w:t>
                  </w:r>
                  <w:r w:rsidR="0060330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(日)</w:t>
                  </w:r>
                </w:p>
              </w:tc>
            </w:tr>
            <w:tr w:rsidR="00611222" w:rsidRPr="00722826" w14:paraId="567D0F5F" w14:textId="77777777" w:rsidTr="00744713">
              <w:trPr>
                <w:trHeight w:hRule="exact" w:val="340"/>
              </w:trPr>
              <w:tc>
                <w:tcPr>
                  <w:tcW w:w="2442" w:type="pct"/>
                  <w:shd w:val="clear" w:color="auto" w:fill="auto"/>
                  <w:vAlign w:val="center"/>
                </w:tcPr>
                <w:p w14:paraId="789710FD" w14:textId="2A31EFCE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門徒學校</w:t>
                  </w:r>
                  <w:r w:rsidR="00AE29CA" w:rsidRP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3/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="00AE29CA" w:rsidRP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-6/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20</w:t>
                  </w:r>
                  <w:r w:rsidR="00AE29CA" w:rsidRP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、3/9-6/22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5673C307" w14:textId="6CCFC106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0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日19:30-22: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3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 或</w:t>
                  </w:r>
                  <w:r w:rsidR="00AE29CA" w:rsidRP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二9:00-1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2</w:t>
                  </w:r>
                  <w:r w:rsidR="00AE29CA" w:rsidRP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: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</w:t>
                  </w:r>
                  <w:r w:rsidR="00AE29CA" w:rsidRP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</w:t>
                  </w:r>
                </w:p>
              </w:tc>
              <w:tc>
                <w:tcPr>
                  <w:tcW w:w="719" w:type="pct"/>
                  <w:vMerge w:val="restart"/>
                  <w:shd w:val="clear" w:color="auto" w:fill="auto"/>
                  <w:vAlign w:val="center"/>
                </w:tcPr>
                <w:p w14:paraId="320DCCF8" w14:textId="42BCD643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1/1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(日)</w:t>
                  </w:r>
                </w:p>
              </w:tc>
            </w:tr>
            <w:tr w:rsidR="00611222" w:rsidRPr="00722826" w14:paraId="38DA9D46" w14:textId="77777777" w:rsidTr="00744713">
              <w:trPr>
                <w:trHeight w:hRule="exact" w:val="340"/>
              </w:trPr>
              <w:tc>
                <w:tcPr>
                  <w:tcW w:w="2442" w:type="pct"/>
                  <w:shd w:val="clear" w:color="auto" w:fill="auto"/>
                  <w:vAlign w:val="center"/>
                </w:tcPr>
                <w:p w14:paraId="16C3A214" w14:textId="2DB9B9F7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門徒大學(一</w:t>
                  </w:r>
                  <w:r w:rsidRPr="00722826">
                    <w:rPr>
                      <w:rFonts w:ascii="新細明體" w:eastAsia="新細明體" w:hAnsi="新細明體"/>
                      <w:kern w:val="2"/>
                      <w:sz w:val="22"/>
                    </w:rPr>
                    <w:t>)</w:t>
                  </w:r>
                  <w:r w:rsidR="00AE29CA"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3/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="00AE29CA"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-6/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20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6A2DA8B0" w14:textId="37F0F162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日</w:t>
                  </w:r>
                  <w:r w:rsidR="00AE29CA"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19:30-22:30</w:t>
                  </w:r>
                </w:p>
              </w:tc>
              <w:tc>
                <w:tcPr>
                  <w:tcW w:w="719" w:type="pct"/>
                  <w:vMerge/>
                  <w:shd w:val="clear" w:color="auto" w:fill="auto"/>
                  <w:vAlign w:val="center"/>
                </w:tcPr>
                <w:p w14:paraId="74AD5674" w14:textId="77777777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</w:p>
              </w:tc>
            </w:tr>
            <w:tr w:rsidR="00611222" w:rsidRPr="00722826" w14:paraId="6F2AC0D1" w14:textId="77777777" w:rsidTr="00744713">
              <w:trPr>
                <w:trHeight w:hRule="exact" w:val="340"/>
              </w:trPr>
              <w:tc>
                <w:tcPr>
                  <w:tcW w:w="2442" w:type="pct"/>
                  <w:shd w:val="clear" w:color="auto" w:fill="auto"/>
                  <w:vAlign w:val="center"/>
                </w:tcPr>
                <w:p w14:paraId="35D04718" w14:textId="1E262012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 xml:space="preserve">門徒大學(二) </w:t>
                  </w:r>
                  <w:r w:rsidR="00AE29CA"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3/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="00AE29CA"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-6/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20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12443432" w14:textId="34FD46AD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日</w:t>
                  </w:r>
                  <w:r w:rsidR="00AE29CA"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19:30-22:30</w:t>
                  </w:r>
                </w:p>
              </w:tc>
              <w:tc>
                <w:tcPr>
                  <w:tcW w:w="719" w:type="pct"/>
                  <w:vMerge/>
                  <w:shd w:val="clear" w:color="auto" w:fill="auto"/>
                  <w:vAlign w:val="center"/>
                </w:tcPr>
                <w:p w14:paraId="5D9318C9" w14:textId="77777777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</w:p>
              </w:tc>
            </w:tr>
          </w:tbl>
          <w:p w14:paraId="6BD297EF" w14:textId="26E17933" w:rsidR="00611222" w:rsidRPr="00E65AC3" w:rsidRDefault="00611222" w:rsidP="00F35BF3">
            <w:pPr>
              <w:snapToGrid w:val="0"/>
              <w:spacing w:line="220" w:lineRule="exact"/>
              <w:ind w:left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</w:p>
        </w:tc>
      </w:tr>
      <w:tr w:rsidR="00F35BF3" w:rsidRPr="00E33AD2" w14:paraId="09C4BC3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71F" w14:textId="77777777" w:rsidR="00F35BF3" w:rsidRPr="00F35BF3" w:rsidRDefault="00F35BF3" w:rsidP="00744713">
            <w:pPr>
              <w:numPr>
                <w:ilvl w:val="0"/>
                <w:numId w:val="2"/>
              </w:numPr>
              <w:snapToGrid w:val="0"/>
              <w:spacing w:line="360" w:lineRule="exact"/>
              <w:ind w:left="215" w:hanging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愛樂福社區健康講座：淺談骨質疏鬆：五十肩、六十膝</w:t>
            </w: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672D3B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3DD5BF1E" w14:textId="2C32434D" w:rsidR="00F35BF3" w:rsidRDefault="00F35BF3" w:rsidP="00744713">
            <w:pPr>
              <w:snapToGrid w:val="0"/>
              <w:spacing w:line="360" w:lineRule="exact"/>
              <w:ind w:left="215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◎時間：2021.1.14(四)14:30-15:30【一樓愛樂福社區服務協會】</w:t>
            </w:r>
          </w:p>
          <w:p w14:paraId="48C6B2C3" w14:textId="62DAC3A0" w:rsidR="00F35BF3" w:rsidRPr="00F35BF3" w:rsidRDefault="00F35BF3" w:rsidP="00744713">
            <w:pPr>
              <w:snapToGrid w:val="0"/>
              <w:spacing w:line="36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歡迎邀約社區朋友參加，報名請洽黃琦翔姊妹、張安妮傳道。</w:t>
            </w:r>
          </w:p>
        </w:tc>
      </w:tr>
    </w:tbl>
    <w:p w14:paraId="1B333DC8" w14:textId="3A703F07" w:rsidR="00353969" w:rsidRPr="007401D8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4EC621D7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6A04EC">
        <w:rPr>
          <w:rFonts w:ascii="王漢宗中古印" w:eastAsia="王漢宗中古印" w:hint="eastAsia"/>
          <w:b/>
          <w:bCs/>
          <w:sz w:val="24"/>
        </w:rPr>
        <w:t>2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7D72B3">
        <w:rPr>
          <w:rFonts w:ascii="王漢宗中古印" w:eastAsia="王漢宗中古印" w:hint="eastAsia"/>
          <w:b/>
          <w:bCs/>
          <w:sz w:val="24"/>
        </w:rPr>
        <w:t>2</w:t>
      </w:r>
      <w:r w:rsidR="00856EBF">
        <w:rPr>
          <w:rFonts w:ascii="王漢宗中古印" w:eastAsia="王漢宗中古印" w:hint="eastAsia"/>
          <w:b/>
          <w:bCs/>
          <w:sz w:val="24"/>
        </w:rPr>
        <w:t>7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6B66DFE6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856EB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2A46BDF7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856EB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397B17B1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7B70D03E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A462AF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66758AA9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86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24CF225E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856EB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337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2E7F70C8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78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23C1B56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0013A4F2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120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68579033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668</w:t>
            </w:r>
          </w:p>
        </w:tc>
      </w:tr>
      <w:tr w:rsidR="00C547EC" w:rsidRPr="00EA419D" w14:paraId="4BF98487" w14:textId="77777777" w:rsidTr="00087DB7">
        <w:trPr>
          <w:trHeight w:hRule="exact"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2C1A3F92" w:rsidR="00C547EC" w:rsidRPr="00364E24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64E24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364E24" w:rsidRPr="00364E24">
              <w:rPr>
                <w:rFonts w:ascii="標楷體" w:eastAsia="標楷體" w:hAnsi="標楷體" w:hint="eastAsia"/>
                <w:b/>
                <w:sz w:val="22"/>
                <w:szCs w:val="22"/>
              </w:rPr>
              <w:t>308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455592CB" w:rsidR="00C547EC" w:rsidRPr="008E06F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&lt; </w:t>
            </w:r>
            <w:r w:rsidR="009C799A"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="00915CD3"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79088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21</w:t>
            </w: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~</w:t>
            </w:r>
            <w:r w:rsidR="00604142"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="005201F7"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79088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25</w:t>
            </w: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禱告聚會(總人次─ </w:t>
            </w:r>
            <w:r w:rsidR="006A27F6" w:rsidRPr="008E06F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5</w:t>
            </w:r>
            <w:r w:rsidR="00161C7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</w:t>
            </w: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0AA8B547" w:rsidR="00C547EC" w:rsidRPr="00364E24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364E24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364E24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364E24" w:rsidRPr="00364E24">
              <w:rPr>
                <w:rFonts w:ascii="新細明體" w:eastAsia="新細明體" w:hAnsi="新細明體" w:hint="eastAsia"/>
                <w:b/>
                <w:w w:val="90"/>
                <w:sz w:val="20"/>
              </w:rPr>
              <w:t>300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48D603EF" w:rsidR="00C547EC" w:rsidRPr="00364E24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364E24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364E24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364E24" w:rsidRPr="00364E24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8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6F792BAC" w:rsidR="00C547EC" w:rsidRPr="00161C72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61C72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161C72">
              <w:rPr>
                <w:rFonts w:ascii="標楷體" w:eastAsia="標楷體" w:hAnsi="標楷體"/>
                <w:b/>
                <w:sz w:val="20"/>
              </w:rPr>
              <w:t>–</w:t>
            </w:r>
            <w:r w:rsidR="00161C72" w:rsidRPr="00161C72">
              <w:rPr>
                <w:rFonts w:ascii="標楷體" w:eastAsia="標楷體" w:hAnsi="標楷體" w:hint="eastAsia"/>
                <w:b/>
                <w:sz w:val="20"/>
              </w:rPr>
              <w:t>30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02952448" w:rsidR="00C547EC" w:rsidRPr="00161C72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161C72">
              <w:rPr>
                <w:rFonts w:ascii="標楷體" w:eastAsia="標楷體" w:hAnsi="標楷體" w:hint="eastAsia"/>
                <w:b/>
                <w:sz w:val="20"/>
              </w:rPr>
              <w:t>代 禱 特 攻 隊–</w:t>
            </w:r>
            <w:r w:rsidR="0079088D" w:rsidRPr="00161C72">
              <w:rPr>
                <w:rFonts w:ascii="標楷體" w:eastAsia="標楷體" w:hAnsi="標楷體" w:hint="eastAsia"/>
                <w:b/>
                <w:sz w:val="20"/>
              </w:rPr>
              <w:t>28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35DF4E1" w:rsid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6885472" w14:textId="671C8B3A" w:rsidR="000778F0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 w:hint="eastAsia"/>
          <w:b/>
          <w:bCs/>
          <w:color w:val="FF0000"/>
          <w:sz w:val="16"/>
          <w:szCs w:val="16"/>
        </w:rPr>
      </w:pPr>
    </w:p>
    <w:p w14:paraId="2789F1DC" w14:textId="6B115F6D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6A04EC">
        <w:rPr>
          <w:rFonts w:ascii="王漢宗中古印" w:eastAsia="王漢宗中古印" w:hint="eastAsia"/>
          <w:b/>
          <w:bCs/>
          <w:sz w:val="24"/>
        </w:rPr>
        <w:t>2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7D72B3">
        <w:rPr>
          <w:rFonts w:ascii="王漢宗中古印" w:eastAsia="王漢宗中古印" w:hint="eastAsia"/>
          <w:b/>
          <w:bCs/>
          <w:sz w:val="24"/>
        </w:rPr>
        <w:t>2</w:t>
      </w:r>
      <w:r w:rsidR="00856EBF">
        <w:rPr>
          <w:rFonts w:ascii="王漢宗中古印" w:eastAsia="王漢宗中古印" w:hint="eastAsia"/>
          <w:b/>
          <w:bCs/>
          <w:sz w:val="24"/>
        </w:rPr>
        <w:t>7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40"/>
        <w:gridCol w:w="534"/>
        <w:gridCol w:w="664"/>
        <w:gridCol w:w="567"/>
        <w:gridCol w:w="567"/>
        <w:gridCol w:w="567"/>
        <w:gridCol w:w="1134"/>
      </w:tblGrid>
      <w:tr w:rsidR="00CE3C3B" w:rsidRPr="00CE3C3B" w14:paraId="54FF4573" w14:textId="77777777" w:rsidTr="00BA57DF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56EBF">
        <w:trPr>
          <w:trHeight w:val="170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856EBF" w:rsidRPr="00CE3C3B" w14:paraId="1554D95C" w14:textId="77777777" w:rsidTr="00856EBF">
        <w:trPr>
          <w:trHeight w:hRule="exact" w:val="397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856EBF" w:rsidRPr="0045523F" w:rsidRDefault="00856EBF" w:rsidP="00856EB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856EBF" w:rsidRPr="0045523F" w:rsidRDefault="00856EBF" w:rsidP="00856EB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412643FB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5B1EC9EA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569CD596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6D5AB210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55839C91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4A804141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7C4D2236" w:rsidR="00856EBF" w:rsidRPr="00856EBF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12</w:t>
            </w:r>
          </w:p>
        </w:tc>
      </w:tr>
      <w:tr w:rsidR="00856EBF" w:rsidRPr="00CE3C3B" w14:paraId="18CF6E0A" w14:textId="77777777" w:rsidTr="00856EBF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856EBF" w:rsidRPr="00B82DA5" w:rsidRDefault="00856EBF" w:rsidP="00856EB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B82DA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856EBF" w:rsidRPr="00B82DA5" w:rsidRDefault="00856EBF" w:rsidP="00856EB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B82DA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362673B2" w:rsidR="00856EBF" w:rsidRPr="00856EBF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37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EDC65C" w14:textId="7C3133B9" w:rsidR="00856EBF" w:rsidRPr="00856EBF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686359EB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57CEE8DC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1500E373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6C9F1068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58BFB93A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</w:t>
            </w:r>
          </w:p>
        </w:tc>
      </w:tr>
      <w:tr w:rsidR="00856EBF" w:rsidRPr="00CE3C3B" w14:paraId="3B87B68E" w14:textId="77777777" w:rsidTr="00856EBF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856EBF" w:rsidRPr="00DA059D" w:rsidRDefault="00856EBF" w:rsidP="00856EB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856EBF" w:rsidRPr="00DA059D" w:rsidRDefault="00856EBF" w:rsidP="00856EB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6A170BB7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7810040D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3B1A0388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3DB92A9F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65F6A1BE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5EB89920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2A7C253" w:rsidR="00856EBF" w:rsidRPr="007D72B3" w:rsidRDefault="00856EBF" w:rsidP="00856EB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856EBF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</w:t>
            </w:r>
          </w:p>
        </w:tc>
      </w:tr>
      <w:tr w:rsidR="007D72B3" w:rsidRPr="00CE3C3B" w14:paraId="7D1C25C4" w14:textId="77777777" w:rsidTr="00856EBF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7D72B3" w:rsidRPr="002F0D94" w:rsidRDefault="007D72B3" w:rsidP="007D72B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F0D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2F0D94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2F0D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2F0D94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2F0D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7D72B3" w:rsidRPr="002F0D94" w:rsidRDefault="007D72B3" w:rsidP="007D72B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F0D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3AB0C7" w14:textId="5EE4A5E3" w:rsidR="007D72B3" w:rsidRPr="007D72B3" w:rsidRDefault="002F0D94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E9C7C36" w14:textId="04BCDA8C" w:rsidR="007D72B3" w:rsidRPr="007D72B3" w:rsidRDefault="002F0D94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double" w:sz="4" w:space="0" w:color="auto"/>
            </w:tcBorders>
            <w:vAlign w:val="center"/>
          </w:tcPr>
          <w:p w14:paraId="64560D1D" w14:textId="4193F2B7" w:rsidR="007D72B3" w:rsidRPr="007D72B3" w:rsidRDefault="002F0D94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54420825" w14:textId="38E020BA" w:rsidR="007D72B3" w:rsidRPr="007D72B3" w:rsidRDefault="002F0D94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55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43F61E4" w14:textId="12602F0D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E9B1144" w14:textId="04613E09" w:rsidR="007D72B3" w:rsidRPr="007D72B3" w:rsidRDefault="002F0D94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21959346" w:rsidR="007D72B3" w:rsidRPr="007D72B3" w:rsidRDefault="002F0D94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5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99A4C5" w14:textId="66C844CA" w:rsidR="00B30A16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2C03EEA6" w14:textId="2DE7140C" w:rsidR="000778F0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F8DD9D" w14:textId="77777777" w:rsidR="000778F0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 w:hint="eastAsia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A678AE" w:rsidRPr="007D363F" w14:paraId="4EC05E3C" w14:textId="77777777" w:rsidTr="002F0D94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1978ACFB" w:rsidR="00A678AE" w:rsidRPr="002F7F43" w:rsidRDefault="00A678AE" w:rsidP="00A678A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633590F5" w:rsidR="00A678AE" w:rsidRPr="002F7F43" w:rsidRDefault="00A678AE" w:rsidP="00A678A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3814CE55" w:rsidR="00A678AE" w:rsidRPr="002F7F43" w:rsidRDefault="00A678AE" w:rsidP="00A678A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主的恩膏乃是 勝過世界誘惑的力量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532CC2A8" w:rsidR="00A678AE" w:rsidRPr="002F7F43" w:rsidRDefault="00A678AE" w:rsidP="00A678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約翰一書2：1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</w:p>
        </w:tc>
      </w:tr>
      <w:tr w:rsidR="00A678AE" w:rsidRPr="007D363F" w14:paraId="01645ABD" w14:textId="77777777" w:rsidTr="002F0D94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364065AA" w:rsidR="00A678AE" w:rsidRPr="002F7F43" w:rsidRDefault="00A678AE" w:rsidP="00A678A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04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5BEBC0D" w:rsidR="00A678AE" w:rsidRPr="002F7F43" w:rsidRDefault="00A678AE" w:rsidP="00A678A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55478CCD" w:rsidR="00A678AE" w:rsidRPr="002F0D94" w:rsidRDefault="00A678AE" w:rsidP="00A678A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 w:rsidRPr="002F0D94">
              <w:rPr>
                <w:rFonts w:ascii="新細明體" w:eastAsia="新細明體" w:hAnsi="新細明體" w:hint="eastAsia"/>
                <w:b/>
                <w:spacing w:val="-4"/>
                <w:sz w:val="22"/>
                <w:szCs w:val="22"/>
              </w:rPr>
              <w:t>渴望將來見主的盼望 引導活出聖潔的生活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2C69CD03" w:rsidR="00A678AE" w:rsidRPr="002F7F43" w:rsidRDefault="00A678AE" w:rsidP="00A678A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約翰一書2:2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～3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: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</w:p>
        </w:tc>
      </w:tr>
      <w:tr w:rsidR="00A678AE" w:rsidRPr="007D363F" w14:paraId="119A9F0F" w14:textId="77777777" w:rsidTr="002F0D94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55EED62F" w:rsidR="00A678AE" w:rsidRPr="002F7F43" w:rsidRDefault="00A678AE" w:rsidP="00A678A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5EB11B0E" w:rsidR="00A678AE" w:rsidRPr="002F7F43" w:rsidRDefault="00A678AE" w:rsidP="00A678A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66DDAEE3" w:rsidR="00A678AE" w:rsidRPr="002F7F43" w:rsidRDefault="00A678AE" w:rsidP="00A678A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『彼此相愛』的命令 是福音也是福分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33FD9350" w:rsidR="00A678AE" w:rsidRPr="002F7F43" w:rsidRDefault="00A678AE" w:rsidP="00A678A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約翰一書3：1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</w:p>
        </w:tc>
      </w:tr>
      <w:tr w:rsidR="00A678AE" w:rsidRPr="007D363F" w14:paraId="27A73CD9" w14:textId="77777777" w:rsidTr="002F0D94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56E6609B" w:rsidR="00A678AE" w:rsidRPr="002F7F43" w:rsidRDefault="00A678AE" w:rsidP="00A678A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45A17C8A" w:rsidR="00A678AE" w:rsidRPr="002F7F43" w:rsidRDefault="00A678AE" w:rsidP="00A678A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5A9DB3A9" w:rsidR="00A678AE" w:rsidRPr="002F7F43" w:rsidRDefault="00A678AE" w:rsidP="00A678A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凡有愛的 就是屬聖靈的人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1562378C" w:rsidR="00A678AE" w:rsidRPr="002F7F43" w:rsidRDefault="00A678AE" w:rsidP="002F0D9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約翰一書4：0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～1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A678AE" w:rsidRPr="007D363F" w14:paraId="1FA6AE73" w14:textId="77777777" w:rsidTr="002F0D94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39E4F363" w:rsidR="00A678AE" w:rsidRPr="002F7F43" w:rsidRDefault="00A678AE" w:rsidP="00A678A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07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587538FB" w:rsidR="00A678AE" w:rsidRPr="002F7F43" w:rsidRDefault="00A678AE" w:rsidP="00A678A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44649D33" w:rsidR="00A678AE" w:rsidRPr="002F7F43" w:rsidRDefault="00A678AE" w:rsidP="00A678A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互相內住的喜樂 成熟的完全之愛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1A8D8E4C" w:rsidR="00A678AE" w:rsidRPr="002F7F43" w:rsidRDefault="00A678AE" w:rsidP="00A678A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約翰一書4：1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</w:p>
        </w:tc>
      </w:tr>
      <w:tr w:rsidR="00A678AE" w:rsidRPr="007D363F" w14:paraId="3AC9C795" w14:textId="77777777" w:rsidTr="002F0D94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54854788" w:rsidR="00A678AE" w:rsidRPr="002F7F43" w:rsidRDefault="00A678AE" w:rsidP="00A678A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08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226474C1" w:rsidR="00A678AE" w:rsidRPr="002F7F43" w:rsidRDefault="00A678AE" w:rsidP="00A678A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6280EE6C" w:rsidR="00A678AE" w:rsidRPr="002F7F43" w:rsidRDefault="00A678AE" w:rsidP="00A678A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6"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關乎神兒子 完全的見證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620A4937" w:rsidR="00A678AE" w:rsidRPr="002F7F43" w:rsidRDefault="00A678AE" w:rsidP="00A678A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約翰一書5：01～1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A678AE" w:rsidRPr="00295D03" w14:paraId="0AA6D9AA" w14:textId="77777777" w:rsidTr="002F0D94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1EC7587A" w:rsidR="00A678AE" w:rsidRPr="002F7F43" w:rsidRDefault="00A678AE" w:rsidP="00A678A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09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1004C9F0" w:rsidR="00A678AE" w:rsidRPr="002F7F43" w:rsidRDefault="00A678AE" w:rsidP="00A678AE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4681F216" w:rsidR="00A678AE" w:rsidRPr="002F7F43" w:rsidRDefault="00A678AE" w:rsidP="00A678A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禱告蒙應允的祝福 神保守的愛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310ADB1A" w:rsidR="00A678AE" w:rsidRPr="002F7F43" w:rsidRDefault="00A678AE" w:rsidP="00A678A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約翰一書5：1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～21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327EF5" w14:textId="32BBF7F3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13970977" w:rsidR="005431BC" w:rsidRPr="00E57D93" w:rsidRDefault="00EE37F0" w:rsidP="00F35BF3">
            <w:pPr>
              <w:snapToGrid w:val="0"/>
              <w:spacing w:line="240" w:lineRule="auto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E57D93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6A04EC" w:rsidRPr="00E57D93">
              <w:rPr>
                <w:rFonts w:ascii="王漢宗中古印" w:eastAsia="王漢宗中古印" w:hint="eastAsia"/>
                <w:b/>
                <w:bCs/>
                <w:sz w:val="24"/>
              </w:rPr>
              <w:t>2</w:t>
            </w:r>
            <w:r w:rsidR="002953D6" w:rsidRPr="00E57D93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7D72B3" w:rsidRPr="00E57D93">
              <w:rPr>
                <w:rFonts w:ascii="王漢宗中古印" w:eastAsia="王漢宗中古印" w:hint="eastAsia"/>
                <w:b/>
                <w:bCs/>
                <w:sz w:val="24"/>
              </w:rPr>
              <w:t>2</w:t>
            </w:r>
            <w:r w:rsidR="00856EBF" w:rsidRPr="00E57D93">
              <w:rPr>
                <w:rFonts w:ascii="王漢宗中古印" w:eastAsia="王漢宗中古印" w:hint="eastAsia"/>
                <w:b/>
                <w:bCs/>
                <w:sz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139BC2" w14:textId="77777777" w:rsidR="00FD5ADF" w:rsidRPr="00E57D93" w:rsidRDefault="00FD5ADF" w:rsidP="00FD5ADF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E57D93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73.87.168.222.259.292.294.360.365.385.506.510.520.552.568.710.759.762.940.961.1012.1057.1066.1089.</w:t>
            </w:r>
          </w:p>
          <w:p w14:paraId="6079A4D3" w14:textId="46A33879" w:rsidR="005431BC" w:rsidRPr="00E57D93" w:rsidRDefault="00FD5ADF" w:rsidP="00FD5ADF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E57D93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1095.1212.1314.1371.1424.1467.1484.1507.1581.1586.1606.1706.1751.1752.1785.1806.1924.1928.1948.19621968.李.杜.呂.林.孫.陳.張.郭.曾.游.廖.劉.鄭.謝.簡.羅.路上光.主知名                                                                                                                                                                                            12/23~12/29電匯:陳.張.馮.劉.張.許</w:t>
            </w:r>
          </w:p>
        </w:tc>
      </w:tr>
    </w:tbl>
    <w:p w14:paraId="02E5B350" w14:textId="2EDDAA1E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5FA4" w14:textId="77777777" w:rsidR="00D53DAF" w:rsidRDefault="00D53DAF"/>
    <w:p w14:paraId="3152039A" w14:textId="77777777" w:rsidR="00D53DAF" w:rsidRDefault="00D53DAF">
      <w:r>
        <w:separator/>
      </w:r>
    </w:p>
  </w:endnote>
  <w:endnote w:type="continuationSeparator" w:id="0">
    <w:p w14:paraId="4AE833E5" w14:textId="77777777" w:rsidR="00D53DAF" w:rsidRDefault="00D53DAF"/>
    <w:p w14:paraId="491BB999" w14:textId="77777777" w:rsidR="00D53DAF" w:rsidRDefault="00D5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F2B1" w14:textId="77777777" w:rsidR="00D53DAF" w:rsidRPr="007F2B1E" w:rsidRDefault="00D53DAF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2E114918" w14:textId="77777777" w:rsidR="00D53DAF" w:rsidRDefault="00D53DAF">
      <w:r>
        <w:separator/>
      </w:r>
    </w:p>
  </w:footnote>
  <w:footnote w:type="continuationSeparator" w:id="0">
    <w:p w14:paraId="42268CAC" w14:textId="77777777" w:rsidR="00D53DAF" w:rsidRDefault="00D53DAF"/>
    <w:p w14:paraId="5BEF6B77" w14:textId="77777777" w:rsidR="00D53DAF" w:rsidRDefault="00D5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02F83374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9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1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4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5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6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7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8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9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0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1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2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3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4"/>
  </w:num>
  <w:num w:numId="5">
    <w:abstractNumId w:val="13"/>
  </w:num>
  <w:num w:numId="6">
    <w:abstractNumId w:val="22"/>
  </w:num>
  <w:num w:numId="7">
    <w:abstractNumId w:val="6"/>
  </w:num>
  <w:num w:numId="8">
    <w:abstractNumId w:val="4"/>
  </w:num>
  <w:num w:numId="9">
    <w:abstractNumId w:val="23"/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0"/>
  </w:num>
  <w:num w:numId="14">
    <w:abstractNumId w:val="18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1"/>
  </w:num>
  <w:num w:numId="20">
    <w:abstractNumId w:val="21"/>
  </w:num>
  <w:num w:numId="21">
    <w:abstractNumId w:val="17"/>
  </w:num>
  <w:num w:numId="22">
    <w:abstractNumId w:val="2"/>
  </w:num>
  <w:num w:numId="23">
    <w:abstractNumId w:val="16"/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2C5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D8C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13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2F6C"/>
    <w:rsid w:val="008D306F"/>
    <w:rsid w:val="008D3212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798</Words>
  <Characters>4554</Characters>
  <Application>Microsoft Office Word</Application>
  <DocSecurity>0</DocSecurity>
  <Lines>37</Lines>
  <Paragraphs>10</Paragraphs>
  <ScaleCrop>false</ScaleCrop>
  <Company>Microsoft</Company>
  <LinksUpToDate>false</LinksUpToDate>
  <CharactersWithSpaces>5342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164</cp:revision>
  <cp:lastPrinted>2021-01-02T01:48:00Z</cp:lastPrinted>
  <dcterms:created xsi:type="dcterms:W3CDTF">2020-12-06T06:33:00Z</dcterms:created>
  <dcterms:modified xsi:type="dcterms:W3CDTF">2021-01-02T01:59:00Z</dcterms:modified>
</cp:coreProperties>
</file>